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46" w:rsidRPr="00F365D4" w:rsidRDefault="00DC5609" w:rsidP="00F365D4">
      <w:pPr>
        <w:pStyle w:val="Heading1"/>
        <w:shd w:val="clear" w:color="auto" w:fill="FFFFFF"/>
        <w:spacing w:before="0"/>
        <w:jc w:val="center"/>
        <w:textAlignment w:val="bottom"/>
        <w:rPr>
          <w:rFonts w:asciiTheme="minorHAnsi" w:hAnsiTheme="minorHAnsi" w:cstheme="minorHAnsi"/>
          <w:b/>
          <w:bCs/>
          <w:color w:val="auto"/>
          <w:sz w:val="48"/>
          <w:u w:val="single"/>
        </w:rPr>
      </w:pPr>
      <w:r w:rsidRPr="00F365D4">
        <w:rPr>
          <w:rFonts w:asciiTheme="minorHAnsi" w:hAnsiTheme="minorHAnsi" w:cstheme="minorHAnsi"/>
          <w:b/>
          <w:bCs/>
          <w:color w:val="auto"/>
          <w:sz w:val="48"/>
          <w:u w:val="single"/>
        </w:rPr>
        <w:t>Chip and PIN Technology</w:t>
      </w:r>
      <w:bookmarkStart w:id="0" w:name="_GoBack"/>
      <w:bookmarkEnd w:id="0"/>
    </w:p>
    <w:p w:rsidR="00F365D4" w:rsidRPr="00F365D4" w:rsidRDefault="00F365D4" w:rsidP="00F365D4"/>
    <w:p w:rsidR="00F365D4" w:rsidRDefault="00F365D4" w:rsidP="00030241">
      <w:pPr>
        <w:pStyle w:val="Heading1"/>
        <w:shd w:val="clear" w:color="auto" w:fill="FFFFFF"/>
        <w:spacing w:before="0" w:line="240" w:lineRule="auto"/>
        <w:jc w:val="both"/>
        <w:textAlignment w:val="bottom"/>
        <w:rPr>
          <w:rFonts w:asciiTheme="minorHAnsi" w:eastAsia="Times New Roman" w:hAnsiTheme="minorHAnsi" w:cstheme="minorHAnsi"/>
          <w:color w:val="auto"/>
          <w:sz w:val="36"/>
          <w:szCs w:val="36"/>
        </w:rPr>
      </w:pPr>
    </w:p>
    <w:p w:rsidR="00DC5609" w:rsidRDefault="00DC5609" w:rsidP="00030241">
      <w:pPr>
        <w:pStyle w:val="Heading1"/>
        <w:shd w:val="clear" w:color="auto" w:fill="FFFFFF"/>
        <w:spacing w:before="0" w:line="240" w:lineRule="auto"/>
        <w:jc w:val="both"/>
        <w:textAlignment w:val="bottom"/>
        <w:rPr>
          <w:rFonts w:asciiTheme="minorHAnsi" w:eastAsia="Times New Roman" w:hAnsiTheme="minorHAnsi" w:cstheme="minorHAnsi"/>
          <w:color w:val="auto"/>
          <w:sz w:val="36"/>
          <w:szCs w:val="36"/>
        </w:rPr>
      </w:pPr>
      <w:r w:rsidRPr="00030241">
        <w:rPr>
          <w:rFonts w:asciiTheme="minorHAnsi" w:eastAsia="Times New Roman" w:hAnsiTheme="minorHAnsi" w:cstheme="minorHAnsi"/>
          <w:color w:val="auto"/>
          <w:sz w:val="36"/>
          <w:szCs w:val="36"/>
        </w:rPr>
        <w:t>Chip and PIN is the next evolution of electro</w:t>
      </w:r>
      <w:r w:rsidR="00CB2E46" w:rsidRPr="00030241">
        <w:rPr>
          <w:rFonts w:asciiTheme="minorHAnsi" w:eastAsia="Times New Roman" w:hAnsiTheme="minorHAnsi" w:cstheme="minorHAnsi"/>
          <w:color w:val="auto"/>
          <w:sz w:val="36"/>
          <w:szCs w:val="36"/>
        </w:rPr>
        <w:t>nic payments in Pakistan</w:t>
      </w:r>
      <w:r w:rsidRPr="00030241">
        <w:rPr>
          <w:rFonts w:asciiTheme="minorHAnsi" w:eastAsia="Times New Roman" w:hAnsiTheme="minorHAnsi" w:cstheme="minorHAnsi"/>
          <w:color w:val="auto"/>
          <w:sz w:val="36"/>
          <w:szCs w:val="36"/>
        </w:rPr>
        <w:t>, helping to make an already safe credit card payment system even more secure.</w:t>
      </w:r>
    </w:p>
    <w:p w:rsidR="00DC5609" w:rsidRPr="00030241" w:rsidRDefault="00CB2E46" w:rsidP="00CB2E46">
      <w:pPr>
        <w:spacing w:after="100" w:afterAutospacing="1" w:line="240" w:lineRule="auto"/>
        <w:jc w:val="both"/>
        <w:rPr>
          <w:rFonts w:eastAsia="Times New Roman" w:cstheme="minorHAnsi"/>
          <w:sz w:val="27"/>
          <w:szCs w:val="27"/>
        </w:rPr>
      </w:pPr>
      <w:r w:rsidRPr="00030241">
        <w:rPr>
          <w:rFonts w:eastAsia="Times New Roman" w:cstheme="minorHAnsi"/>
          <w:sz w:val="27"/>
          <w:szCs w:val="27"/>
        </w:rPr>
        <w:t>By the end of 2019,</w:t>
      </w:r>
      <w:r w:rsidR="00DC5609" w:rsidRPr="00030241">
        <w:rPr>
          <w:rFonts w:eastAsia="Times New Roman" w:cstheme="minorHAnsi"/>
          <w:sz w:val="27"/>
          <w:szCs w:val="27"/>
        </w:rPr>
        <w:t xml:space="preserve"> payment card industry will introduce Chip and PIN technolog</w:t>
      </w:r>
      <w:r w:rsidRPr="00030241">
        <w:rPr>
          <w:rFonts w:eastAsia="Times New Roman" w:cstheme="minorHAnsi"/>
          <w:sz w:val="27"/>
          <w:szCs w:val="27"/>
        </w:rPr>
        <w:t xml:space="preserve">y for all </w:t>
      </w:r>
      <w:r w:rsidR="00DC5609" w:rsidRPr="00030241">
        <w:rPr>
          <w:rFonts w:eastAsia="Times New Roman" w:cstheme="minorHAnsi"/>
          <w:sz w:val="27"/>
          <w:szCs w:val="27"/>
        </w:rPr>
        <w:t>credit and debit cards. Already in wide use around the world, this state-of-the art technology will provide enhanced protection for you against counterfeiting and card fraud because the embedded microchip is encrypted and virtually impossible to replicate. Used in combination with a Personal Identification Number (PIN) for transaction a</w:t>
      </w:r>
      <w:r w:rsidRPr="00030241">
        <w:rPr>
          <w:rFonts w:eastAsia="Times New Roman" w:cstheme="minorHAnsi"/>
          <w:sz w:val="27"/>
          <w:szCs w:val="27"/>
        </w:rPr>
        <w:t>uthorization,</w:t>
      </w:r>
      <w:r w:rsidR="00DC5609" w:rsidRPr="00030241">
        <w:rPr>
          <w:rFonts w:eastAsia="Times New Roman" w:cstheme="minorHAnsi"/>
          <w:sz w:val="27"/>
          <w:szCs w:val="27"/>
        </w:rPr>
        <w:t xml:space="preserve"> your Chip and PIN credit card provides an added layer of protection because your PIN is unique to you.</w:t>
      </w:r>
    </w:p>
    <w:p w:rsidR="00DC5609" w:rsidRPr="00030241" w:rsidRDefault="00DC5609" w:rsidP="00CB2E46">
      <w:pPr>
        <w:spacing w:after="0" w:line="240" w:lineRule="auto"/>
        <w:jc w:val="both"/>
        <w:rPr>
          <w:rFonts w:eastAsia="Times New Roman" w:cstheme="minorHAnsi"/>
          <w:sz w:val="24"/>
          <w:szCs w:val="24"/>
        </w:rPr>
      </w:pPr>
    </w:p>
    <w:p w:rsidR="00DC5609" w:rsidRPr="00030241" w:rsidRDefault="00DC5609" w:rsidP="00CB2E46">
      <w:pPr>
        <w:pStyle w:val="Heading1"/>
        <w:shd w:val="clear" w:color="auto" w:fill="FFFFFF"/>
        <w:spacing w:before="0"/>
        <w:jc w:val="both"/>
        <w:textAlignment w:val="bottom"/>
        <w:rPr>
          <w:rFonts w:asciiTheme="minorHAnsi" w:hAnsiTheme="minorHAnsi" w:cstheme="minorHAnsi"/>
          <w:color w:val="auto"/>
        </w:rPr>
      </w:pPr>
      <w:r w:rsidRPr="00030241">
        <w:rPr>
          <w:rFonts w:asciiTheme="minorHAnsi" w:hAnsiTheme="minorHAnsi" w:cstheme="minorHAnsi"/>
          <w:b/>
          <w:bCs/>
          <w:color w:val="auto"/>
        </w:rPr>
        <w:t>How Chip and PIN Technology Works</w:t>
      </w:r>
    </w:p>
    <w:p w:rsidR="00DC5609" w:rsidRPr="00030241" w:rsidRDefault="00DC5609" w:rsidP="00CB2E46">
      <w:pPr>
        <w:pStyle w:val="Heading2"/>
        <w:spacing w:before="0" w:beforeAutospacing="0" w:after="225" w:afterAutospacing="0"/>
        <w:jc w:val="both"/>
        <w:rPr>
          <w:rFonts w:asciiTheme="minorHAnsi" w:hAnsiTheme="minorHAnsi" w:cstheme="minorHAnsi"/>
          <w:b w:val="0"/>
          <w:bCs w:val="0"/>
        </w:rPr>
      </w:pPr>
      <w:r w:rsidRPr="00030241">
        <w:rPr>
          <w:rFonts w:asciiTheme="minorHAnsi" w:hAnsiTheme="minorHAnsi" w:cstheme="minorHAnsi"/>
          <w:b w:val="0"/>
          <w:bCs w:val="0"/>
        </w:rPr>
        <w:t>What is different about paying with a Chip &amp; PIN credit card?</w:t>
      </w:r>
    </w:p>
    <w:p w:rsidR="00DC5609" w:rsidRPr="00030241" w:rsidRDefault="00DC5609" w:rsidP="00CB2E46">
      <w:pPr>
        <w:pStyle w:val="text-center"/>
        <w:spacing w:before="0" w:beforeAutospacing="0"/>
        <w:jc w:val="both"/>
        <w:rPr>
          <w:rFonts w:asciiTheme="minorHAnsi" w:hAnsiTheme="minorHAnsi" w:cstheme="minorHAnsi"/>
        </w:rPr>
      </w:pPr>
      <w:r w:rsidRPr="00030241">
        <w:rPr>
          <w:rFonts w:asciiTheme="minorHAnsi" w:hAnsiTheme="minorHAnsi" w:cstheme="minorHAnsi"/>
        </w:rPr>
        <w:t xml:space="preserve">Chip and PIN cards together with chip-enabled terminals make a secure transaction system even more secure by validating both the card and the cardholder electronically. </w:t>
      </w:r>
      <w:r w:rsidR="00CB2E46" w:rsidRPr="00030241">
        <w:rPr>
          <w:rFonts w:asciiTheme="minorHAnsi" w:hAnsiTheme="minorHAnsi" w:cstheme="minorHAnsi"/>
        </w:rPr>
        <w:t xml:space="preserve">The </w:t>
      </w:r>
      <w:r w:rsidRPr="00030241">
        <w:rPr>
          <w:rFonts w:asciiTheme="minorHAnsi" w:hAnsiTheme="minorHAnsi" w:cstheme="minorHAnsi"/>
        </w:rPr>
        <w:t xml:space="preserve">overall the process is easy and extremely secure. </w:t>
      </w:r>
    </w:p>
    <w:p w:rsidR="00F365D4" w:rsidRDefault="00F365D4" w:rsidP="00CB2E46">
      <w:pPr>
        <w:pStyle w:val="Heading2"/>
        <w:spacing w:before="0" w:beforeAutospacing="0"/>
        <w:jc w:val="both"/>
        <w:rPr>
          <w:rFonts w:asciiTheme="minorHAnsi" w:hAnsiTheme="minorHAnsi" w:cstheme="minorHAnsi"/>
          <w:b w:val="0"/>
          <w:bCs w:val="0"/>
        </w:rPr>
      </w:pPr>
    </w:p>
    <w:p w:rsidR="00F365D4" w:rsidRDefault="00F365D4" w:rsidP="00CB2E46">
      <w:pPr>
        <w:pStyle w:val="Heading2"/>
        <w:spacing w:before="0" w:beforeAutospacing="0"/>
        <w:jc w:val="both"/>
        <w:rPr>
          <w:rFonts w:asciiTheme="minorHAnsi" w:hAnsiTheme="minorHAnsi" w:cstheme="minorHAnsi"/>
          <w:b w:val="0"/>
          <w:bCs w:val="0"/>
        </w:rPr>
      </w:pPr>
    </w:p>
    <w:p w:rsidR="00F365D4" w:rsidRDefault="00F365D4" w:rsidP="00CB2E46">
      <w:pPr>
        <w:pStyle w:val="Heading2"/>
        <w:spacing w:before="0" w:beforeAutospacing="0"/>
        <w:jc w:val="both"/>
        <w:rPr>
          <w:rFonts w:asciiTheme="minorHAnsi" w:hAnsiTheme="minorHAnsi" w:cstheme="minorHAnsi"/>
          <w:b w:val="0"/>
          <w:bCs w:val="0"/>
        </w:rPr>
      </w:pPr>
    </w:p>
    <w:p w:rsidR="00F365D4" w:rsidRDefault="00F365D4" w:rsidP="00CB2E46">
      <w:pPr>
        <w:pStyle w:val="Heading2"/>
        <w:spacing w:before="0" w:beforeAutospacing="0"/>
        <w:jc w:val="both"/>
        <w:rPr>
          <w:rFonts w:asciiTheme="minorHAnsi" w:hAnsiTheme="minorHAnsi" w:cstheme="minorHAnsi"/>
          <w:b w:val="0"/>
          <w:bCs w:val="0"/>
        </w:rPr>
      </w:pPr>
    </w:p>
    <w:p w:rsidR="00F365D4" w:rsidRDefault="00F365D4" w:rsidP="00CB2E46">
      <w:pPr>
        <w:pStyle w:val="Heading2"/>
        <w:spacing w:before="0" w:beforeAutospacing="0"/>
        <w:jc w:val="both"/>
        <w:rPr>
          <w:rFonts w:asciiTheme="minorHAnsi" w:hAnsiTheme="minorHAnsi" w:cstheme="minorHAnsi"/>
          <w:b w:val="0"/>
          <w:bCs w:val="0"/>
        </w:rPr>
      </w:pPr>
    </w:p>
    <w:p w:rsidR="00F365D4" w:rsidRDefault="00F365D4" w:rsidP="00CB2E46">
      <w:pPr>
        <w:pStyle w:val="Heading2"/>
        <w:spacing w:before="0" w:beforeAutospacing="0"/>
        <w:jc w:val="both"/>
        <w:rPr>
          <w:rFonts w:asciiTheme="minorHAnsi" w:hAnsiTheme="minorHAnsi" w:cstheme="minorHAnsi"/>
          <w:b w:val="0"/>
          <w:bCs w:val="0"/>
        </w:rPr>
      </w:pPr>
    </w:p>
    <w:p w:rsidR="00F365D4" w:rsidRDefault="00F365D4" w:rsidP="00CB2E46">
      <w:pPr>
        <w:pStyle w:val="Heading2"/>
        <w:spacing w:before="0" w:beforeAutospacing="0"/>
        <w:jc w:val="both"/>
        <w:rPr>
          <w:rFonts w:asciiTheme="minorHAnsi" w:hAnsiTheme="minorHAnsi" w:cstheme="minorHAnsi"/>
          <w:b w:val="0"/>
          <w:bCs w:val="0"/>
        </w:rPr>
      </w:pPr>
    </w:p>
    <w:p w:rsidR="00DC5609" w:rsidRPr="00F365D4" w:rsidRDefault="00F365D4" w:rsidP="00F365D4">
      <w:pPr>
        <w:pStyle w:val="Heading2"/>
        <w:spacing w:before="0" w:beforeAutospacing="0"/>
        <w:jc w:val="center"/>
        <w:rPr>
          <w:rFonts w:asciiTheme="minorHAnsi" w:hAnsiTheme="minorHAnsi" w:cstheme="minorHAnsi"/>
          <w:bCs w:val="0"/>
          <w:sz w:val="48"/>
          <w:u w:val="single"/>
        </w:rPr>
      </w:pPr>
      <w:r w:rsidRPr="00F365D4">
        <w:rPr>
          <w:rFonts w:asciiTheme="minorHAnsi" w:hAnsiTheme="minorHAnsi" w:cstheme="minorHAnsi"/>
          <w:bCs w:val="0"/>
          <w:sz w:val="48"/>
          <w:u w:val="single"/>
        </w:rPr>
        <w:lastRenderedPageBreak/>
        <w:t>HOW IT WORKS</w:t>
      </w:r>
    </w:p>
    <w:p w:rsidR="00DC5609" w:rsidRPr="00030241" w:rsidRDefault="00DC5609" w:rsidP="00CB2E46">
      <w:pPr>
        <w:jc w:val="both"/>
        <w:rPr>
          <w:rFonts w:cstheme="minorHAnsi"/>
        </w:rPr>
      </w:pPr>
      <w:r w:rsidRPr="00030241">
        <w:rPr>
          <w:rFonts w:cstheme="minorHAnsi"/>
          <w:noProof/>
        </w:rPr>
        <w:drawing>
          <wp:inline distT="0" distB="0" distL="0" distR="0" wp14:anchorId="68D3A31D" wp14:editId="1A257B5C">
            <wp:extent cx="1905000" cy="1905000"/>
            <wp:effectExtent l="0" t="0" r="0" b="0"/>
            <wp:docPr id="4" name="Picture 4"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C5609" w:rsidRPr="00030241" w:rsidRDefault="00DC5609" w:rsidP="00CB2E46">
      <w:pPr>
        <w:pStyle w:val="text-script"/>
        <w:spacing w:before="0" w:beforeAutospacing="0" w:after="225" w:afterAutospacing="0"/>
        <w:jc w:val="both"/>
        <w:rPr>
          <w:rFonts w:asciiTheme="minorHAnsi" w:hAnsiTheme="minorHAnsi" w:cstheme="minorHAnsi"/>
          <w:i/>
          <w:iCs/>
        </w:rPr>
      </w:pPr>
      <w:r w:rsidRPr="00030241">
        <w:rPr>
          <w:rFonts w:asciiTheme="minorHAnsi" w:hAnsiTheme="minorHAnsi" w:cstheme="minorHAnsi"/>
          <w:i/>
          <w:iCs/>
        </w:rPr>
        <w:t>Step 1</w:t>
      </w:r>
    </w:p>
    <w:p w:rsidR="00DC5609" w:rsidRPr="00030241" w:rsidRDefault="00DC5609" w:rsidP="00CB2E46">
      <w:pPr>
        <w:pStyle w:val="Heading4"/>
        <w:spacing w:after="225"/>
        <w:jc w:val="both"/>
        <w:rPr>
          <w:rFonts w:asciiTheme="minorHAnsi" w:hAnsiTheme="minorHAnsi" w:cstheme="minorHAnsi"/>
          <w:i w:val="0"/>
          <w:iCs w:val="0"/>
          <w:color w:val="auto"/>
        </w:rPr>
      </w:pPr>
      <w:r w:rsidRPr="00030241">
        <w:rPr>
          <w:rFonts w:asciiTheme="minorHAnsi" w:hAnsiTheme="minorHAnsi" w:cstheme="minorHAnsi"/>
          <w:b/>
          <w:bCs/>
          <w:color w:val="auto"/>
        </w:rPr>
        <w:t>Insert your card into the chip-enabled terminal and leave it there.</w:t>
      </w:r>
    </w:p>
    <w:p w:rsidR="00DC5609" w:rsidRPr="00030241" w:rsidRDefault="00DC5609" w:rsidP="00CB2E46">
      <w:pPr>
        <w:pStyle w:val="NormalWeb"/>
        <w:spacing w:before="0" w:beforeAutospacing="0" w:after="225" w:afterAutospacing="0"/>
        <w:jc w:val="both"/>
        <w:rPr>
          <w:rFonts w:asciiTheme="minorHAnsi" w:hAnsiTheme="minorHAnsi" w:cstheme="minorHAnsi"/>
        </w:rPr>
      </w:pPr>
      <w:r w:rsidRPr="00030241">
        <w:rPr>
          <w:rFonts w:asciiTheme="minorHAnsi" w:hAnsiTheme="minorHAnsi" w:cstheme="minorHAnsi"/>
        </w:rPr>
        <w:t>Your card should never leave your sight. This helps to further reduce the risk of fraud.</w:t>
      </w:r>
    </w:p>
    <w:p w:rsidR="00DC5609" w:rsidRPr="00030241" w:rsidRDefault="00DC5609" w:rsidP="00CB2E46">
      <w:pPr>
        <w:pStyle w:val="disclaimer"/>
        <w:spacing w:before="0" w:beforeAutospacing="0"/>
        <w:jc w:val="both"/>
        <w:rPr>
          <w:rFonts w:asciiTheme="minorHAnsi" w:hAnsiTheme="minorHAnsi" w:cstheme="minorHAnsi"/>
        </w:rPr>
      </w:pPr>
      <w:r w:rsidRPr="00030241">
        <w:rPr>
          <w:rStyle w:val="Strong"/>
          <w:rFonts w:asciiTheme="minorHAnsi" w:hAnsiTheme="minorHAnsi" w:cstheme="minorHAnsi"/>
        </w:rPr>
        <w:t>Tip</w:t>
      </w:r>
      <w:r w:rsidR="00CB2E46" w:rsidRPr="00030241">
        <w:rPr>
          <w:rFonts w:asciiTheme="minorHAnsi" w:hAnsiTheme="minorHAnsi" w:cstheme="minorHAnsi"/>
        </w:rPr>
        <w:t>: Your Silkbank Chip Credit Card</w:t>
      </w:r>
      <w:r w:rsidR="00A36028" w:rsidRPr="00030241">
        <w:rPr>
          <w:rFonts w:asciiTheme="minorHAnsi" w:hAnsiTheme="minorHAnsi" w:cstheme="minorHAnsi"/>
        </w:rPr>
        <w:t xml:space="preserve"> should be inserted </w:t>
      </w:r>
      <w:r w:rsidRPr="00030241">
        <w:rPr>
          <w:rFonts w:asciiTheme="minorHAnsi" w:hAnsiTheme="minorHAnsi" w:cstheme="minorHAnsi"/>
        </w:rPr>
        <w:t>with the chip facing up.</w:t>
      </w:r>
    </w:p>
    <w:p w:rsidR="00DC5609" w:rsidRPr="00030241" w:rsidRDefault="00DC5609" w:rsidP="00CB2E46">
      <w:pPr>
        <w:jc w:val="both"/>
        <w:rPr>
          <w:rFonts w:cstheme="minorHAnsi"/>
        </w:rPr>
      </w:pPr>
      <w:r w:rsidRPr="00030241">
        <w:rPr>
          <w:rFonts w:cstheme="minorHAnsi"/>
          <w:noProof/>
        </w:rPr>
        <w:drawing>
          <wp:inline distT="0" distB="0" distL="0" distR="0" wp14:anchorId="2AFA3A83" wp14:editId="5CA36F02">
            <wp:extent cx="1905000" cy="1905000"/>
            <wp:effectExtent l="0" t="0" r="0" b="0"/>
            <wp:docPr id="3" name="Picture 3"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C5609" w:rsidRPr="00030241" w:rsidRDefault="00DC5609" w:rsidP="00CB2E46">
      <w:pPr>
        <w:pStyle w:val="text-script"/>
        <w:spacing w:before="0" w:beforeAutospacing="0" w:after="225" w:afterAutospacing="0"/>
        <w:jc w:val="both"/>
        <w:rPr>
          <w:rFonts w:asciiTheme="minorHAnsi" w:hAnsiTheme="minorHAnsi" w:cstheme="minorHAnsi"/>
          <w:i/>
          <w:iCs/>
        </w:rPr>
      </w:pPr>
      <w:r w:rsidRPr="00030241">
        <w:rPr>
          <w:rFonts w:asciiTheme="minorHAnsi" w:hAnsiTheme="minorHAnsi" w:cstheme="minorHAnsi"/>
          <w:i/>
          <w:iCs/>
        </w:rPr>
        <w:t>Step 2</w:t>
      </w:r>
    </w:p>
    <w:p w:rsidR="00DC5609" w:rsidRPr="00030241" w:rsidRDefault="00DC5609" w:rsidP="00CB2E46">
      <w:pPr>
        <w:pStyle w:val="Heading4"/>
        <w:spacing w:after="225"/>
        <w:jc w:val="both"/>
        <w:rPr>
          <w:rFonts w:asciiTheme="minorHAnsi" w:hAnsiTheme="minorHAnsi" w:cstheme="minorHAnsi"/>
          <w:i w:val="0"/>
          <w:iCs w:val="0"/>
          <w:color w:val="auto"/>
        </w:rPr>
      </w:pPr>
      <w:r w:rsidRPr="00030241">
        <w:rPr>
          <w:rFonts w:asciiTheme="minorHAnsi" w:hAnsiTheme="minorHAnsi" w:cstheme="minorHAnsi"/>
          <w:b/>
          <w:bCs/>
          <w:color w:val="auto"/>
        </w:rPr>
        <w:t>Follow the instructions as they appear on the screen and enter your PIN when prompted.</w:t>
      </w:r>
    </w:p>
    <w:p w:rsidR="00DC5609" w:rsidRPr="00030241" w:rsidRDefault="00DC5609" w:rsidP="00CB2E46">
      <w:pPr>
        <w:pStyle w:val="NormalWeb"/>
        <w:spacing w:before="0" w:beforeAutospacing="0" w:after="225" w:afterAutospacing="0"/>
        <w:jc w:val="both"/>
        <w:rPr>
          <w:rFonts w:asciiTheme="minorHAnsi" w:hAnsiTheme="minorHAnsi" w:cstheme="minorHAnsi"/>
        </w:rPr>
      </w:pPr>
      <w:r w:rsidRPr="00030241">
        <w:rPr>
          <w:rFonts w:asciiTheme="minorHAnsi" w:hAnsiTheme="minorHAnsi" w:cstheme="minorHAnsi"/>
        </w:rPr>
        <w:t>You're the one in control of the transaction process.</w:t>
      </w:r>
    </w:p>
    <w:p w:rsidR="00DC5609" w:rsidRPr="00030241" w:rsidRDefault="00DC5609" w:rsidP="00CB2E46">
      <w:pPr>
        <w:pStyle w:val="disclaimer"/>
        <w:spacing w:before="0" w:beforeAutospacing="0"/>
        <w:jc w:val="both"/>
        <w:rPr>
          <w:rFonts w:asciiTheme="minorHAnsi" w:hAnsiTheme="minorHAnsi" w:cstheme="minorHAnsi"/>
        </w:rPr>
      </w:pPr>
      <w:r w:rsidRPr="00030241">
        <w:rPr>
          <w:rStyle w:val="Strong"/>
          <w:rFonts w:asciiTheme="minorHAnsi" w:hAnsiTheme="minorHAnsi" w:cstheme="minorHAnsi"/>
        </w:rPr>
        <w:t>Tip</w:t>
      </w:r>
      <w:r w:rsidRPr="00030241">
        <w:rPr>
          <w:rFonts w:asciiTheme="minorHAnsi" w:hAnsiTheme="minorHAnsi" w:cstheme="minorHAnsi"/>
        </w:rPr>
        <w:t>: Remember to always protect your PIN and never disclose it to anyone.</w:t>
      </w:r>
      <w:r w:rsidR="00CB2E46" w:rsidRPr="00030241">
        <w:rPr>
          <w:rFonts w:asciiTheme="minorHAnsi" w:hAnsiTheme="minorHAnsi" w:cstheme="minorHAnsi"/>
        </w:rPr>
        <w:t xml:space="preserve"> </w:t>
      </w:r>
    </w:p>
    <w:p w:rsidR="00DC5609" w:rsidRPr="00030241" w:rsidRDefault="00DC5609" w:rsidP="00CB2E46">
      <w:pPr>
        <w:jc w:val="both"/>
        <w:rPr>
          <w:rFonts w:cstheme="minorHAnsi"/>
        </w:rPr>
      </w:pPr>
      <w:r w:rsidRPr="00030241">
        <w:rPr>
          <w:rFonts w:cstheme="minorHAnsi"/>
          <w:noProof/>
        </w:rPr>
        <w:lastRenderedPageBreak/>
        <w:drawing>
          <wp:inline distT="0" distB="0" distL="0" distR="0" wp14:anchorId="04E67B25" wp14:editId="190EDEA2">
            <wp:extent cx="1905000" cy="1905000"/>
            <wp:effectExtent l="0" t="0" r="0" b="0"/>
            <wp:docPr id="2" name="Picture 2"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C5609" w:rsidRPr="00030241" w:rsidRDefault="00DC5609" w:rsidP="00CB2E46">
      <w:pPr>
        <w:pStyle w:val="text-script"/>
        <w:spacing w:before="0" w:beforeAutospacing="0" w:after="225" w:afterAutospacing="0"/>
        <w:jc w:val="both"/>
        <w:rPr>
          <w:rFonts w:asciiTheme="minorHAnsi" w:hAnsiTheme="minorHAnsi" w:cstheme="minorHAnsi"/>
          <w:i/>
          <w:iCs/>
        </w:rPr>
      </w:pPr>
      <w:r w:rsidRPr="00030241">
        <w:rPr>
          <w:rFonts w:asciiTheme="minorHAnsi" w:hAnsiTheme="minorHAnsi" w:cstheme="minorHAnsi"/>
          <w:i/>
          <w:iCs/>
        </w:rPr>
        <w:t>Step 3</w:t>
      </w:r>
    </w:p>
    <w:p w:rsidR="00DC5609" w:rsidRPr="00030241" w:rsidRDefault="00DC5609" w:rsidP="00CB2E46">
      <w:pPr>
        <w:pStyle w:val="Heading4"/>
        <w:spacing w:after="225"/>
        <w:jc w:val="both"/>
        <w:rPr>
          <w:rFonts w:asciiTheme="minorHAnsi" w:hAnsiTheme="minorHAnsi" w:cstheme="minorHAnsi"/>
          <w:i w:val="0"/>
          <w:iCs w:val="0"/>
          <w:color w:val="auto"/>
        </w:rPr>
      </w:pPr>
      <w:r w:rsidRPr="00030241">
        <w:rPr>
          <w:rFonts w:asciiTheme="minorHAnsi" w:hAnsiTheme="minorHAnsi" w:cstheme="minorHAnsi"/>
          <w:b/>
          <w:bCs/>
          <w:color w:val="auto"/>
        </w:rPr>
        <w:t>Wait for the transaction to be completed.</w:t>
      </w:r>
    </w:p>
    <w:p w:rsidR="00DC5609" w:rsidRPr="00030241" w:rsidRDefault="00DC5609" w:rsidP="00CB2E46">
      <w:pPr>
        <w:pStyle w:val="NormalWeb"/>
        <w:spacing w:before="0" w:beforeAutospacing="0" w:after="225" w:afterAutospacing="0"/>
        <w:jc w:val="both"/>
        <w:rPr>
          <w:rFonts w:asciiTheme="minorHAnsi" w:hAnsiTheme="minorHAnsi" w:cstheme="minorHAnsi"/>
        </w:rPr>
      </w:pPr>
      <w:r w:rsidRPr="00030241">
        <w:rPr>
          <w:rFonts w:asciiTheme="minorHAnsi" w:hAnsiTheme="minorHAnsi" w:cstheme="minorHAnsi"/>
        </w:rPr>
        <w:t>When completing a chip and PIN transaction, there's no need to sign the receipt because the PIN serves as the validation.</w:t>
      </w:r>
    </w:p>
    <w:p w:rsidR="00DC5609" w:rsidRPr="00030241" w:rsidRDefault="00DC5609" w:rsidP="00CB2E46">
      <w:pPr>
        <w:pStyle w:val="disclaimer"/>
        <w:spacing w:before="0" w:beforeAutospacing="0"/>
        <w:jc w:val="both"/>
        <w:rPr>
          <w:rFonts w:asciiTheme="minorHAnsi" w:hAnsiTheme="minorHAnsi" w:cstheme="minorHAnsi"/>
        </w:rPr>
      </w:pPr>
      <w:r w:rsidRPr="00030241">
        <w:rPr>
          <w:rStyle w:val="Strong"/>
          <w:rFonts w:asciiTheme="minorHAnsi" w:hAnsiTheme="minorHAnsi" w:cstheme="minorHAnsi"/>
        </w:rPr>
        <w:t>Tip</w:t>
      </w:r>
      <w:r w:rsidRPr="00030241">
        <w:rPr>
          <w:rFonts w:asciiTheme="minorHAnsi" w:hAnsiTheme="minorHAnsi" w:cstheme="minorHAnsi"/>
        </w:rPr>
        <w:t>: While a signature is not required for chip and PIN transactions, during the transition some merchants may still ask for one. To avoid disruption, explain that this is not necessary but go ahead and sign the receipt. This will only be a temporary practice until merchants become familiar with the process.</w:t>
      </w:r>
    </w:p>
    <w:p w:rsidR="00DC5609" w:rsidRPr="00030241" w:rsidRDefault="00DC5609" w:rsidP="00CB2E46">
      <w:pPr>
        <w:jc w:val="both"/>
        <w:rPr>
          <w:rFonts w:cstheme="minorHAnsi"/>
        </w:rPr>
      </w:pPr>
      <w:r w:rsidRPr="00030241">
        <w:rPr>
          <w:rFonts w:cstheme="minorHAnsi"/>
          <w:noProof/>
        </w:rPr>
        <w:drawing>
          <wp:inline distT="0" distB="0" distL="0" distR="0" wp14:anchorId="6A7FBC6C" wp14:editId="416C77B1">
            <wp:extent cx="1905000" cy="1905000"/>
            <wp:effectExtent l="0" t="0" r="0" b="0"/>
            <wp:docPr id="1" name="Picture 1"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C5609" w:rsidRPr="00030241" w:rsidRDefault="00DC5609" w:rsidP="00CB2E46">
      <w:pPr>
        <w:pStyle w:val="text-script"/>
        <w:spacing w:before="0" w:beforeAutospacing="0" w:after="225" w:afterAutospacing="0"/>
        <w:jc w:val="both"/>
        <w:rPr>
          <w:rFonts w:asciiTheme="minorHAnsi" w:hAnsiTheme="minorHAnsi" w:cstheme="minorHAnsi"/>
          <w:i/>
          <w:iCs/>
        </w:rPr>
      </w:pPr>
      <w:r w:rsidRPr="00030241">
        <w:rPr>
          <w:rFonts w:asciiTheme="minorHAnsi" w:hAnsiTheme="minorHAnsi" w:cstheme="minorHAnsi"/>
          <w:i/>
          <w:iCs/>
        </w:rPr>
        <w:t>Step 4</w:t>
      </w:r>
    </w:p>
    <w:p w:rsidR="00DC5609" w:rsidRPr="00030241" w:rsidRDefault="00DC5609" w:rsidP="00CB2E46">
      <w:pPr>
        <w:pStyle w:val="Heading4"/>
        <w:spacing w:after="225"/>
        <w:jc w:val="both"/>
        <w:rPr>
          <w:rFonts w:asciiTheme="minorHAnsi" w:hAnsiTheme="minorHAnsi" w:cstheme="minorHAnsi"/>
          <w:i w:val="0"/>
          <w:iCs w:val="0"/>
          <w:color w:val="auto"/>
        </w:rPr>
      </w:pPr>
      <w:r w:rsidRPr="00030241">
        <w:rPr>
          <w:rFonts w:asciiTheme="minorHAnsi" w:hAnsiTheme="minorHAnsi" w:cstheme="minorHAnsi"/>
          <w:b/>
          <w:bCs/>
          <w:color w:val="auto"/>
        </w:rPr>
        <w:t>Remove your card from the terminal and you're on your way.</w:t>
      </w:r>
    </w:p>
    <w:p w:rsidR="00DC5609" w:rsidRPr="00030241" w:rsidRDefault="00DC5609" w:rsidP="00CB2E46">
      <w:pPr>
        <w:pStyle w:val="NormalWeb"/>
        <w:spacing w:before="0" w:beforeAutospacing="0" w:after="225" w:afterAutospacing="0"/>
        <w:jc w:val="both"/>
        <w:rPr>
          <w:rFonts w:asciiTheme="minorHAnsi" w:hAnsiTheme="minorHAnsi" w:cstheme="minorHAnsi"/>
        </w:rPr>
      </w:pPr>
      <w:r w:rsidRPr="00030241">
        <w:rPr>
          <w:rFonts w:asciiTheme="minorHAnsi" w:hAnsiTheme="minorHAnsi" w:cstheme="minorHAnsi"/>
        </w:rPr>
        <w:t>The overall process is quick and easy.</w:t>
      </w:r>
    </w:p>
    <w:p w:rsidR="00DC5609" w:rsidRPr="00030241" w:rsidRDefault="00DC5609" w:rsidP="00CB2E46">
      <w:pPr>
        <w:pStyle w:val="disclaimer"/>
        <w:spacing w:before="0" w:beforeAutospacing="0"/>
        <w:jc w:val="both"/>
        <w:rPr>
          <w:rFonts w:asciiTheme="minorHAnsi" w:hAnsiTheme="minorHAnsi" w:cstheme="minorHAnsi"/>
        </w:rPr>
      </w:pPr>
      <w:r w:rsidRPr="00030241">
        <w:rPr>
          <w:rStyle w:val="Strong"/>
          <w:rFonts w:asciiTheme="minorHAnsi" w:hAnsiTheme="minorHAnsi" w:cstheme="minorHAnsi"/>
        </w:rPr>
        <w:t>Tip</w:t>
      </w:r>
      <w:r w:rsidRPr="00030241">
        <w:rPr>
          <w:rFonts w:asciiTheme="minorHAnsi" w:hAnsiTheme="minorHAnsi" w:cstheme="minorHAnsi"/>
        </w:rPr>
        <w:t>: Removing your card too soon could terminate the transaction before it's approved. Do not remove your card until prompted.</w:t>
      </w:r>
    </w:p>
    <w:p w:rsidR="00F365D4" w:rsidRDefault="00F365D4" w:rsidP="00CB2E46">
      <w:pPr>
        <w:pStyle w:val="Heading1"/>
        <w:shd w:val="clear" w:color="auto" w:fill="FFFFFF"/>
        <w:spacing w:before="0"/>
        <w:jc w:val="both"/>
        <w:textAlignment w:val="bottom"/>
        <w:rPr>
          <w:rFonts w:asciiTheme="minorHAnsi" w:hAnsiTheme="minorHAnsi" w:cstheme="minorHAnsi"/>
          <w:b/>
          <w:bCs/>
          <w:color w:val="auto"/>
        </w:rPr>
      </w:pPr>
    </w:p>
    <w:p w:rsidR="00CB2E46" w:rsidRPr="00F365D4" w:rsidRDefault="00CB2E46" w:rsidP="00F365D4">
      <w:pPr>
        <w:pStyle w:val="Heading1"/>
        <w:shd w:val="clear" w:color="auto" w:fill="FFFFFF"/>
        <w:spacing w:before="0"/>
        <w:jc w:val="center"/>
        <w:textAlignment w:val="bottom"/>
        <w:rPr>
          <w:rFonts w:asciiTheme="minorHAnsi" w:hAnsiTheme="minorHAnsi" w:cstheme="minorHAnsi"/>
          <w:color w:val="auto"/>
          <w:sz w:val="40"/>
          <w:u w:val="single"/>
        </w:rPr>
      </w:pPr>
      <w:r w:rsidRPr="00F365D4">
        <w:rPr>
          <w:rFonts w:asciiTheme="minorHAnsi" w:hAnsiTheme="minorHAnsi" w:cstheme="minorHAnsi"/>
          <w:b/>
          <w:bCs/>
          <w:color w:val="auto"/>
          <w:sz w:val="40"/>
          <w:u w:val="single"/>
        </w:rPr>
        <w:t>Protecting Your Credit Card PIN</w:t>
      </w:r>
    </w:p>
    <w:p w:rsidR="00F365D4" w:rsidRDefault="00F365D4" w:rsidP="00CB2E46">
      <w:pPr>
        <w:pStyle w:val="NormalWeb"/>
        <w:spacing w:before="0" w:beforeAutospacing="0" w:after="225" w:afterAutospacing="0"/>
        <w:jc w:val="both"/>
        <w:rPr>
          <w:rFonts w:asciiTheme="minorHAnsi" w:hAnsiTheme="minorHAnsi" w:cstheme="minorHAnsi"/>
        </w:rPr>
      </w:pPr>
    </w:p>
    <w:p w:rsidR="00CB2E46" w:rsidRPr="00030241" w:rsidRDefault="00CB2E46" w:rsidP="00CB2E46">
      <w:pPr>
        <w:pStyle w:val="NormalWeb"/>
        <w:spacing w:before="0" w:beforeAutospacing="0" w:after="225" w:afterAutospacing="0"/>
        <w:jc w:val="both"/>
        <w:rPr>
          <w:rFonts w:asciiTheme="minorHAnsi" w:hAnsiTheme="minorHAnsi" w:cstheme="minorHAnsi"/>
        </w:rPr>
      </w:pPr>
      <w:r w:rsidRPr="00030241">
        <w:rPr>
          <w:rFonts w:asciiTheme="minorHAnsi" w:hAnsiTheme="minorHAnsi" w:cstheme="minorHAnsi"/>
        </w:rPr>
        <w:t>Your PIN becomes a key security element of your Silkbank Chip and PIN credit card. Your PIN will be required as validation for transactions made at chip-enabled terminals. As always, it is very important that you safeguard your PIN and take the steps necessary to protect it and yourself from potential card fraud.</w:t>
      </w:r>
    </w:p>
    <w:p w:rsidR="00CB2E46" w:rsidRPr="00030241" w:rsidRDefault="00CB2E46" w:rsidP="00CB2E46">
      <w:pPr>
        <w:pStyle w:val="ListParagraph"/>
        <w:numPr>
          <w:ilvl w:val="0"/>
          <w:numId w:val="4"/>
        </w:numPr>
        <w:spacing w:before="100" w:beforeAutospacing="1" w:after="150" w:line="240" w:lineRule="auto"/>
        <w:jc w:val="both"/>
        <w:rPr>
          <w:rFonts w:cstheme="minorHAnsi"/>
          <w:sz w:val="24"/>
          <w:szCs w:val="24"/>
        </w:rPr>
      </w:pPr>
      <w:r w:rsidRPr="00030241">
        <w:rPr>
          <w:rFonts w:cstheme="minorHAnsi"/>
          <w:sz w:val="24"/>
          <w:szCs w:val="24"/>
        </w:rPr>
        <w:t>Never disclose your PIN to anyone.</w:t>
      </w:r>
    </w:p>
    <w:p w:rsidR="00CB2E46" w:rsidRPr="00030241" w:rsidRDefault="00CB2E46" w:rsidP="00CB2E46">
      <w:pPr>
        <w:pStyle w:val="ListParagraph"/>
        <w:numPr>
          <w:ilvl w:val="0"/>
          <w:numId w:val="4"/>
        </w:numPr>
        <w:spacing w:before="100" w:beforeAutospacing="1" w:after="150" w:line="240" w:lineRule="auto"/>
        <w:jc w:val="both"/>
        <w:rPr>
          <w:rFonts w:cstheme="minorHAnsi"/>
          <w:sz w:val="24"/>
          <w:szCs w:val="24"/>
        </w:rPr>
      </w:pPr>
      <w:r w:rsidRPr="00030241">
        <w:rPr>
          <w:rFonts w:cstheme="minorHAnsi"/>
          <w:sz w:val="24"/>
          <w:szCs w:val="24"/>
        </w:rPr>
        <w:t>Choose a PIN that's easy for you to remember and known only to you. You should also consider changing your PIN from time to time.</w:t>
      </w:r>
    </w:p>
    <w:p w:rsidR="00CB2E46" w:rsidRPr="00030241" w:rsidRDefault="00CB2E46" w:rsidP="00CB2E46">
      <w:pPr>
        <w:pStyle w:val="ListParagraph"/>
        <w:numPr>
          <w:ilvl w:val="0"/>
          <w:numId w:val="4"/>
        </w:numPr>
        <w:spacing w:before="100" w:beforeAutospacing="1" w:after="150" w:line="240" w:lineRule="auto"/>
        <w:jc w:val="both"/>
        <w:rPr>
          <w:rFonts w:cstheme="minorHAnsi"/>
          <w:sz w:val="24"/>
          <w:szCs w:val="24"/>
        </w:rPr>
      </w:pPr>
      <w:r w:rsidRPr="00030241">
        <w:rPr>
          <w:rFonts w:cstheme="minorHAnsi"/>
          <w:sz w:val="24"/>
          <w:szCs w:val="24"/>
        </w:rPr>
        <w:t>Avoid using numbers that can be easily inferred from your personal information such as your date of birth, address, your vehicle registration number, phone number, etc.</w:t>
      </w:r>
    </w:p>
    <w:p w:rsidR="00CB2E46" w:rsidRPr="00030241" w:rsidRDefault="00CB2E46" w:rsidP="00CB2E46">
      <w:pPr>
        <w:pStyle w:val="ListParagraph"/>
        <w:numPr>
          <w:ilvl w:val="0"/>
          <w:numId w:val="4"/>
        </w:numPr>
        <w:spacing w:before="100" w:beforeAutospacing="1" w:after="150" w:line="240" w:lineRule="auto"/>
        <w:jc w:val="both"/>
        <w:rPr>
          <w:rFonts w:cstheme="minorHAnsi"/>
          <w:sz w:val="24"/>
          <w:szCs w:val="24"/>
        </w:rPr>
      </w:pPr>
      <w:r w:rsidRPr="00030241">
        <w:rPr>
          <w:rFonts w:cstheme="minorHAnsi"/>
          <w:sz w:val="24"/>
          <w:szCs w:val="24"/>
        </w:rPr>
        <w:t>Do not write down your PIN or store it electronically</w:t>
      </w:r>
    </w:p>
    <w:p w:rsidR="00CB2E46" w:rsidRPr="00030241" w:rsidRDefault="00CB2E46" w:rsidP="00CB2E46">
      <w:pPr>
        <w:pStyle w:val="ListParagraph"/>
        <w:numPr>
          <w:ilvl w:val="0"/>
          <w:numId w:val="4"/>
        </w:numPr>
        <w:spacing w:before="100" w:beforeAutospacing="1" w:after="150" w:line="240" w:lineRule="auto"/>
        <w:jc w:val="both"/>
        <w:rPr>
          <w:rFonts w:cstheme="minorHAnsi"/>
          <w:sz w:val="24"/>
          <w:szCs w:val="24"/>
        </w:rPr>
      </w:pPr>
      <w:r w:rsidRPr="00030241">
        <w:rPr>
          <w:rFonts w:cstheme="minorHAnsi"/>
          <w:sz w:val="24"/>
          <w:szCs w:val="24"/>
        </w:rPr>
        <w:t>Always shield the PIN pad when entering your PIN</w:t>
      </w:r>
    </w:p>
    <w:p w:rsidR="00CB2E46" w:rsidRPr="00030241" w:rsidRDefault="00CB2E46" w:rsidP="00CB2E46">
      <w:pPr>
        <w:pStyle w:val="ListParagraph"/>
        <w:numPr>
          <w:ilvl w:val="0"/>
          <w:numId w:val="4"/>
        </w:numPr>
        <w:spacing w:before="100" w:beforeAutospacing="1" w:after="150" w:line="240" w:lineRule="auto"/>
        <w:jc w:val="both"/>
        <w:rPr>
          <w:rFonts w:cstheme="minorHAnsi"/>
          <w:sz w:val="24"/>
          <w:szCs w:val="24"/>
        </w:rPr>
      </w:pPr>
      <w:r w:rsidRPr="00030241">
        <w:rPr>
          <w:rFonts w:cstheme="minorHAnsi"/>
          <w:sz w:val="24"/>
          <w:szCs w:val="24"/>
        </w:rPr>
        <w:t>If you suspect that your PIN has been compromised, change it immediately by visiting by calling our helpline no. 021-111-100-777.</w:t>
      </w:r>
    </w:p>
    <w:p w:rsidR="00DC5609" w:rsidRPr="00030241" w:rsidRDefault="00DC5609" w:rsidP="00CB2E46">
      <w:pPr>
        <w:spacing w:after="0" w:line="240" w:lineRule="auto"/>
        <w:jc w:val="both"/>
        <w:rPr>
          <w:rFonts w:eastAsia="Times New Roman" w:cstheme="minorHAnsi"/>
          <w:sz w:val="24"/>
          <w:szCs w:val="24"/>
        </w:rPr>
      </w:pPr>
    </w:p>
    <w:p w:rsidR="00CB2E46" w:rsidRPr="00030241" w:rsidRDefault="00CB2E46" w:rsidP="00CB2E46">
      <w:pPr>
        <w:pStyle w:val="Heading1"/>
        <w:shd w:val="clear" w:color="auto" w:fill="FFFFFF"/>
        <w:spacing w:before="0"/>
        <w:jc w:val="both"/>
        <w:textAlignment w:val="bottom"/>
        <w:rPr>
          <w:rFonts w:asciiTheme="minorHAnsi" w:hAnsiTheme="minorHAnsi" w:cstheme="minorHAnsi"/>
          <w:color w:val="auto"/>
        </w:rPr>
      </w:pPr>
      <w:r w:rsidRPr="00030241">
        <w:rPr>
          <w:rFonts w:asciiTheme="minorHAnsi" w:hAnsiTheme="minorHAnsi" w:cstheme="minorHAnsi"/>
          <w:b/>
          <w:bCs/>
          <w:color w:val="auto"/>
        </w:rPr>
        <w:t>Frequently Asked Questions</w:t>
      </w:r>
    </w:p>
    <w:p w:rsidR="00AE123C" w:rsidRPr="00030241" w:rsidRDefault="00AE123C" w:rsidP="00CB2E46">
      <w:pPr>
        <w:spacing w:after="0" w:line="240" w:lineRule="auto"/>
        <w:jc w:val="both"/>
        <w:rPr>
          <w:rFonts w:eastAsia="Times New Roman" w:cstheme="minorHAnsi"/>
          <w:b/>
          <w:bCs/>
        </w:rPr>
      </w:pPr>
      <w:r w:rsidRPr="00030241">
        <w:rPr>
          <w:rFonts w:eastAsia="Times New Roman" w:cstheme="minorHAnsi"/>
          <w:b/>
          <w:bCs/>
          <w:sz w:val="28"/>
          <w:szCs w:val="28"/>
        </w:rPr>
        <w:t>What is a Chip and PIN card and what are the benefits?</w:t>
      </w:r>
    </w:p>
    <w:p w:rsidR="00AE123C" w:rsidRPr="00030241" w:rsidRDefault="00AE123C" w:rsidP="00CB2E46">
      <w:pPr>
        <w:shd w:val="clear" w:color="auto" w:fill="FFFFFF"/>
        <w:spacing w:after="100" w:afterAutospacing="1" w:line="240" w:lineRule="auto"/>
        <w:jc w:val="both"/>
        <w:rPr>
          <w:rFonts w:eastAsia="Times New Roman" w:cstheme="minorHAnsi"/>
          <w:sz w:val="27"/>
          <w:szCs w:val="27"/>
        </w:rPr>
      </w:pPr>
      <w:r w:rsidRPr="00030241">
        <w:rPr>
          <w:rFonts w:eastAsia="Times New Roman" w:cstheme="minorHAnsi"/>
          <w:sz w:val="27"/>
          <w:szCs w:val="27"/>
        </w:rPr>
        <w:t>A Chip and PIN card is a credit or debit card with a microchip embedded in it. The chip is encrypted and provides enhanced security and protection to help guard against fraud. When used at stores or restaurants with chip-enabled terminals and at ATMs, the system validates the chip and the PIN, helping to ensure a more secure transaction. The addition of a personal identification number (PIN) provides an extra layer of security above and beyond the chip as only you know your PIN.</w:t>
      </w:r>
    </w:p>
    <w:p w:rsidR="00DC5609" w:rsidRPr="00030241" w:rsidRDefault="00DC5609" w:rsidP="00CB2E46">
      <w:pPr>
        <w:spacing w:after="0" w:line="240" w:lineRule="auto"/>
        <w:jc w:val="both"/>
        <w:rPr>
          <w:rFonts w:eastAsia="Times New Roman" w:cstheme="minorHAnsi"/>
          <w:b/>
          <w:bCs/>
          <w:sz w:val="28"/>
          <w:szCs w:val="28"/>
        </w:rPr>
      </w:pPr>
      <w:r w:rsidRPr="00030241">
        <w:rPr>
          <w:rFonts w:eastAsia="Times New Roman" w:cstheme="minorHAnsi"/>
          <w:b/>
          <w:bCs/>
          <w:sz w:val="28"/>
          <w:szCs w:val="28"/>
        </w:rPr>
        <w:t>Why are Chip and PIN cards more secure?</w:t>
      </w:r>
    </w:p>
    <w:p w:rsidR="00DC5609" w:rsidRPr="00030241" w:rsidRDefault="00DC5609" w:rsidP="00CB2E46">
      <w:pPr>
        <w:shd w:val="clear" w:color="auto" w:fill="FFFFFF"/>
        <w:spacing w:after="100" w:afterAutospacing="1" w:line="240" w:lineRule="auto"/>
        <w:jc w:val="both"/>
        <w:rPr>
          <w:rFonts w:eastAsia="Times New Roman" w:cstheme="minorHAnsi"/>
          <w:sz w:val="27"/>
          <w:szCs w:val="27"/>
        </w:rPr>
      </w:pPr>
      <w:r w:rsidRPr="00030241">
        <w:rPr>
          <w:rFonts w:eastAsia="Times New Roman" w:cstheme="minorHAnsi"/>
          <w:sz w:val="27"/>
          <w:szCs w:val="27"/>
        </w:rPr>
        <w:t>The enhanced security of a Chip and PIN card comes from the chip itself as it is encrypted and employs a range of security features and measures that work in concert with each other to create a multi-layered defense against card fraud. When Chip and PIN cards are used at chip-enabled terminals, the transaction system identifies the cardholder through the Chip and the PIN. The enhanced security features of Chip and PIN cards make them virtually impossible to replicate and therefore less likely to be a target for criminals.</w:t>
      </w:r>
    </w:p>
    <w:p w:rsidR="00DC5609" w:rsidRPr="00030241" w:rsidRDefault="00DC5609" w:rsidP="00CB2E46">
      <w:pPr>
        <w:spacing w:after="0" w:line="240" w:lineRule="auto"/>
        <w:jc w:val="both"/>
        <w:rPr>
          <w:rFonts w:eastAsia="Times New Roman" w:cstheme="minorHAnsi"/>
          <w:b/>
          <w:bCs/>
          <w:sz w:val="28"/>
          <w:szCs w:val="28"/>
        </w:rPr>
      </w:pPr>
      <w:r w:rsidRPr="00030241">
        <w:rPr>
          <w:rFonts w:eastAsia="Times New Roman" w:cstheme="minorHAnsi"/>
          <w:b/>
          <w:bCs/>
          <w:sz w:val="28"/>
          <w:szCs w:val="28"/>
        </w:rPr>
        <w:t>What information does a Chip and PIN card contain? Is the information private?</w:t>
      </w:r>
    </w:p>
    <w:p w:rsidR="00DC5609" w:rsidRPr="00030241" w:rsidRDefault="00DC5609" w:rsidP="00CB2E46">
      <w:pPr>
        <w:shd w:val="clear" w:color="auto" w:fill="FFFFFF"/>
        <w:spacing w:after="100" w:afterAutospacing="1" w:line="240" w:lineRule="auto"/>
        <w:jc w:val="both"/>
        <w:rPr>
          <w:rFonts w:eastAsia="Times New Roman" w:cstheme="minorHAnsi"/>
          <w:sz w:val="27"/>
          <w:szCs w:val="27"/>
        </w:rPr>
      </w:pPr>
      <w:r w:rsidRPr="00030241">
        <w:rPr>
          <w:rFonts w:eastAsia="Times New Roman" w:cstheme="minorHAnsi"/>
          <w:sz w:val="27"/>
          <w:szCs w:val="27"/>
        </w:rPr>
        <w:lastRenderedPageBreak/>
        <w:t>Chip and PIN cards contain an embedded microchip which holds the same information that is currently contained on a magnetic stripe card (card number, cardholder name and expiry date), which is also the same information that is embossed directly on the card. Chip and PIN cards also contain added risk parameters and security keys to enable PIN transactions and to provide added protection.</w:t>
      </w:r>
    </w:p>
    <w:p w:rsidR="00DC5609" w:rsidRPr="00030241" w:rsidRDefault="00DC5609" w:rsidP="00CB2E46">
      <w:pPr>
        <w:spacing w:after="0" w:line="240" w:lineRule="auto"/>
        <w:jc w:val="both"/>
        <w:rPr>
          <w:rFonts w:eastAsia="Times New Roman" w:cstheme="minorHAnsi"/>
          <w:b/>
          <w:bCs/>
          <w:sz w:val="24"/>
          <w:szCs w:val="24"/>
        </w:rPr>
      </w:pPr>
      <w:r w:rsidRPr="00030241">
        <w:rPr>
          <w:rFonts w:eastAsia="Times New Roman" w:cstheme="minorHAnsi"/>
          <w:b/>
          <w:bCs/>
          <w:sz w:val="28"/>
          <w:szCs w:val="28"/>
        </w:rPr>
        <w:t>How wil</w:t>
      </w:r>
      <w:r w:rsidR="00EA03C1" w:rsidRPr="00030241">
        <w:rPr>
          <w:rFonts w:eastAsia="Times New Roman" w:cstheme="minorHAnsi"/>
          <w:b/>
          <w:bCs/>
          <w:sz w:val="28"/>
          <w:szCs w:val="28"/>
        </w:rPr>
        <w:t xml:space="preserve">l making a purchase with my Silkbank </w:t>
      </w:r>
      <w:r w:rsidRPr="00030241">
        <w:rPr>
          <w:rFonts w:eastAsia="Times New Roman" w:cstheme="minorHAnsi"/>
          <w:b/>
          <w:bCs/>
          <w:sz w:val="28"/>
          <w:szCs w:val="28"/>
        </w:rPr>
        <w:t>Chip and PIN credit card work?</w:t>
      </w:r>
    </w:p>
    <w:p w:rsidR="00DC5609" w:rsidRPr="00030241" w:rsidRDefault="00DC5609" w:rsidP="002D194C">
      <w:p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 xml:space="preserve">When you make a transaction at a chip-enabled terminal with your </w:t>
      </w:r>
      <w:r w:rsidR="002D194C" w:rsidRPr="00030241">
        <w:rPr>
          <w:rFonts w:eastAsia="Times New Roman" w:cstheme="minorHAnsi"/>
          <w:sz w:val="27"/>
          <w:szCs w:val="27"/>
        </w:rPr>
        <w:t>Silkbank</w:t>
      </w:r>
      <w:r w:rsidRPr="00030241">
        <w:rPr>
          <w:rFonts w:eastAsia="Times New Roman" w:cstheme="minorHAnsi"/>
          <w:sz w:val="27"/>
          <w:szCs w:val="27"/>
        </w:rPr>
        <w:t xml:space="preserve"> Chip and PIN credit card, you're in control. The process is quick and easy and your card should never leave your sight:</w:t>
      </w:r>
    </w:p>
    <w:p w:rsidR="00DC5609" w:rsidRPr="00030241" w:rsidRDefault="00DC5609" w:rsidP="00CB2E46">
      <w:pPr>
        <w:numPr>
          <w:ilvl w:val="0"/>
          <w:numId w:val="1"/>
        </w:numPr>
        <w:shd w:val="clear" w:color="auto" w:fill="FFFFFF"/>
        <w:spacing w:before="100" w:beforeAutospacing="1" w:after="100" w:afterAutospacing="1" w:line="240" w:lineRule="auto"/>
        <w:jc w:val="both"/>
        <w:rPr>
          <w:rFonts w:eastAsia="Times New Roman" w:cstheme="minorHAnsi"/>
          <w:sz w:val="27"/>
          <w:szCs w:val="27"/>
        </w:rPr>
      </w:pPr>
      <w:r w:rsidRPr="00030241">
        <w:rPr>
          <w:rFonts w:eastAsia="Times New Roman" w:cstheme="minorHAnsi"/>
          <w:sz w:val="27"/>
          <w:szCs w:val="27"/>
        </w:rPr>
        <w:t>Rather than swiping your card, it will be inserted into the terminal and left there for the entire transaction. Removing the card will terminate the transaction.</w:t>
      </w:r>
    </w:p>
    <w:p w:rsidR="00DC5609" w:rsidRPr="00030241" w:rsidRDefault="00DC5609" w:rsidP="00CB2E46">
      <w:pPr>
        <w:numPr>
          <w:ilvl w:val="0"/>
          <w:numId w:val="1"/>
        </w:numPr>
        <w:shd w:val="clear" w:color="auto" w:fill="FFFFFF"/>
        <w:spacing w:before="100" w:beforeAutospacing="1" w:after="100" w:afterAutospacing="1" w:line="240" w:lineRule="auto"/>
        <w:jc w:val="both"/>
        <w:rPr>
          <w:rFonts w:eastAsia="Times New Roman" w:cstheme="minorHAnsi"/>
          <w:sz w:val="27"/>
          <w:szCs w:val="27"/>
        </w:rPr>
      </w:pPr>
      <w:r w:rsidRPr="00030241">
        <w:rPr>
          <w:rFonts w:eastAsia="Times New Roman" w:cstheme="minorHAnsi"/>
          <w:sz w:val="27"/>
          <w:szCs w:val="27"/>
        </w:rPr>
        <w:t>You will follow the prompts on the screen and enter your PIN instead of verifying the transaction with your signature.</w:t>
      </w:r>
    </w:p>
    <w:p w:rsidR="00DC5609" w:rsidRPr="00030241" w:rsidRDefault="00DC5609" w:rsidP="00CB2E46">
      <w:pPr>
        <w:numPr>
          <w:ilvl w:val="0"/>
          <w:numId w:val="1"/>
        </w:numPr>
        <w:shd w:val="clear" w:color="auto" w:fill="FFFFFF"/>
        <w:spacing w:before="100" w:beforeAutospacing="1" w:after="100" w:afterAutospacing="1" w:line="240" w:lineRule="auto"/>
        <w:jc w:val="both"/>
        <w:rPr>
          <w:rFonts w:eastAsia="Times New Roman" w:cstheme="minorHAnsi"/>
          <w:sz w:val="27"/>
          <w:szCs w:val="27"/>
        </w:rPr>
      </w:pPr>
      <w:r w:rsidRPr="00030241">
        <w:rPr>
          <w:rFonts w:eastAsia="Times New Roman" w:cstheme="minorHAnsi"/>
          <w:sz w:val="27"/>
          <w:szCs w:val="27"/>
        </w:rPr>
        <w:t>When the transaction is complete, you will remove your card when prompted and wait for the receipt.</w:t>
      </w:r>
    </w:p>
    <w:p w:rsidR="00DC5609" w:rsidRPr="00030241" w:rsidRDefault="00DC5609" w:rsidP="002D194C">
      <w:p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 xml:space="preserve">If the </w:t>
      </w:r>
      <w:r w:rsidR="002D194C" w:rsidRPr="00030241">
        <w:rPr>
          <w:rFonts w:eastAsia="Times New Roman" w:cstheme="minorHAnsi"/>
          <w:sz w:val="27"/>
          <w:szCs w:val="27"/>
        </w:rPr>
        <w:t>merchant</w:t>
      </w:r>
      <w:r w:rsidRPr="00030241">
        <w:rPr>
          <w:rFonts w:eastAsia="Times New Roman" w:cstheme="minorHAnsi"/>
          <w:sz w:val="27"/>
          <w:szCs w:val="27"/>
        </w:rPr>
        <w:t xml:space="preserve"> does not yet have a chip</w:t>
      </w:r>
      <w:r w:rsidR="002D194C" w:rsidRPr="00030241">
        <w:rPr>
          <w:rFonts w:eastAsia="Times New Roman" w:cstheme="minorHAnsi"/>
          <w:sz w:val="27"/>
          <w:szCs w:val="27"/>
        </w:rPr>
        <w:t xml:space="preserve"> and PIN </w:t>
      </w:r>
      <w:r w:rsidRPr="00030241">
        <w:rPr>
          <w:rFonts w:eastAsia="Times New Roman" w:cstheme="minorHAnsi"/>
          <w:sz w:val="27"/>
          <w:szCs w:val="27"/>
        </w:rPr>
        <w:t>enabled ter</w:t>
      </w:r>
      <w:r w:rsidR="002D194C" w:rsidRPr="00030241">
        <w:rPr>
          <w:rFonts w:eastAsia="Times New Roman" w:cstheme="minorHAnsi"/>
          <w:sz w:val="27"/>
          <w:szCs w:val="27"/>
        </w:rPr>
        <w:t xml:space="preserve">minal, </w:t>
      </w:r>
      <w:r w:rsidRPr="00030241">
        <w:rPr>
          <w:rFonts w:eastAsia="Times New Roman" w:cstheme="minorHAnsi"/>
          <w:sz w:val="27"/>
          <w:szCs w:val="27"/>
        </w:rPr>
        <w:t>you will sign the receipt as you do today.</w:t>
      </w:r>
    </w:p>
    <w:p w:rsidR="00DC5609" w:rsidRPr="00030241" w:rsidRDefault="00DC5609" w:rsidP="00CB2E46">
      <w:pPr>
        <w:spacing w:after="0" w:line="240" w:lineRule="auto"/>
        <w:jc w:val="both"/>
        <w:rPr>
          <w:rFonts w:eastAsia="Times New Roman" w:cstheme="minorHAnsi"/>
          <w:b/>
          <w:bCs/>
          <w:sz w:val="28"/>
          <w:szCs w:val="28"/>
        </w:rPr>
      </w:pPr>
      <w:r w:rsidRPr="00030241">
        <w:rPr>
          <w:rFonts w:eastAsia="Times New Roman" w:cstheme="minorHAnsi"/>
          <w:b/>
          <w:bCs/>
          <w:sz w:val="28"/>
          <w:szCs w:val="28"/>
        </w:rPr>
        <w:t>Are there any other c</w:t>
      </w:r>
      <w:r w:rsidR="002D194C" w:rsidRPr="00030241">
        <w:rPr>
          <w:rFonts w:eastAsia="Times New Roman" w:cstheme="minorHAnsi"/>
          <w:b/>
          <w:bCs/>
          <w:sz w:val="28"/>
          <w:szCs w:val="28"/>
        </w:rPr>
        <w:t>hanges I will notice with my Silkbank</w:t>
      </w:r>
      <w:r w:rsidRPr="00030241">
        <w:rPr>
          <w:rFonts w:eastAsia="Times New Roman" w:cstheme="minorHAnsi"/>
          <w:b/>
          <w:bCs/>
          <w:sz w:val="28"/>
          <w:szCs w:val="28"/>
        </w:rPr>
        <w:t xml:space="preserve"> Chip and PIN credit card?</w:t>
      </w:r>
    </w:p>
    <w:p w:rsidR="00DC5609" w:rsidRPr="00030241" w:rsidRDefault="00DC5609" w:rsidP="002D194C">
      <w:p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 xml:space="preserve">At </w:t>
      </w:r>
      <w:r w:rsidR="002D194C" w:rsidRPr="00030241">
        <w:rPr>
          <w:rFonts w:eastAsia="Times New Roman" w:cstheme="minorHAnsi"/>
          <w:sz w:val="27"/>
          <w:szCs w:val="27"/>
        </w:rPr>
        <w:t>merchants</w:t>
      </w:r>
      <w:r w:rsidRPr="00030241">
        <w:rPr>
          <w:rFonts w:eastAsia="Times New Roman" w:cstheme="minorHAnsi"/>
          <w:sz w:val="27"/>
          <w:szCs w:val="27"/>
        </w:rPr>
        <w:t xml:space="preserve"> that have upgraded to chip</w:t>
      </w:r>
      <w:r w:rsidR="002D194C" w:rsidRPr="00030241">
        <w:rPr>
          <w:rFonts w:eastAsia="Times New Roman" w:cstheme="minorHAnsi"/>
          <w:sz w:val="27"/>
          <w:szCs w:val="27"/>
        </w:rPr>
        <w:t xml:space="preserve"> and PIN </w:t>
      </w:r>
      <w:r w:rsidRPr="00030241">
        <w:rPr>
          <w:rFonts w:eastAsia="Times New Roman" w:cstheme="minorHAnsi"/>
          <w:sz w:val="27"/>
          <w:szCs w:val="27"/>
        </w:rPr>
        <w:t>enabled terminals, you will need to do one of the following to complete:</w:t>
      </w:r>
    </w:p>
    <w:p w:rsidR="002D194C" w:rsidRPr="00030241" w:rsidRDefault="00DC5609" w:rsidP="002D194C">
      <w:pPr>
        <w:pStyle w:val="ListParagraph"/>
        <w:numPr>
          <w:ilvl w:val="0"/>
          <w:numId w:val="5"/>
        </w:numPr>
        <w:shd w:val="clear" w:color="auto" w:fill="FFFFFF"/>
        <w:spacing w:before="100" w:beforeAutospacing="1" w:after="150" w:line="240" w:lineRule="auto"/>
        <w:jc w:val="both"/>
        <w:rPr>
          <w:rFonts w:eastAsia="Times New Roman" w:cstheme="minorHAnsi"/>
          <w:sz w:val="27"/>
          <w:szCs w:val="27"/>
        </w:rPr>
      </w:pPr>
      <w:r w:rsidRPr="00030241">
        <w:rPr>
          <w:rFonts w:eastAsia="Times New Roman" w:cstheme="minorHAnsi"/>
          <w:sz w:val="27"/>
          <w:szCs w:val="27"/>
        </w:rPr>
        <w:t>A portable device may be brought to the table for you to insert</w:t>
      </w:r>
      <w:r w:rsidR="002D194C" w:rsidRPr="00030241">
        <w:rPr>
          <w:rFonts w:eastAsia="Times New Roman" w:cstheme="minorHAnsi"/>
          <w:sz w:val="27"/>
          <w:szCs w:val="27"/>
        </w:rPr>
        <w:t xml:space="preserve"> the card and enter your PIN, or</w:t>
      </w:r>
    </w:p>
    <w:p w:rsidR="00DC5609" w:rsidRPr="00030241" w:rsidRDefault="00DC5609" w:rsidP="002D194C">
      <w:pPr>
        <w:pStyle w:val="ListParagraph"/>
        <w:numPr>
          <w:ilvl w:val="0"/>
          <w:numId w:val="5"/>
        </w:numPr>
        <w:shd w:val="clear" w:color="auto" w:fill="FFFFFF"/>
        <w:spacing w:before="100" w:beforeAutospacing="1" w:after="150" w:line="240" w:lineRule="auto"/>
        <w:jc w:val="both"/>
        <w:rPr>
          <w:rFonts w:eastAsia="Times New Roman" w:cstheme="minorHAnsi"/>
          <w:sz w:val="27"/>
          <w:szCs w:val="27"/>
        </w:rPr>
      </w:pPr>
      <w:r w:rsidRPr="00030241">
        <w:rPr>
          <w:rFonts w:eastAsia="Times New Roman" w:cstheme="minorHAnsi"/>
          <w:sz w:val="27"/>
          <w:szCs w:val="27"/>
        </w:rPr>
        <w:t>You could be asked to walk over to a free-standing terminal in a central location to insert the card and enter your PIN.</w:t>
      </w:r>
    </w:p>
    <w:p w:rsidR="00DC5609" w:rsidRPr="00030241" w:rsidRDefault="002D194C" w:rsidP="002D194C">
      <w:pPr>
        <w:spacing w:after="0" w:line="240" w:lineRule="auto"/>
        <w:jc w:val="both"/>
        <w:rPr>
          <w:rFonts w:eastAsia="Times New Roman" w:cstheme="minorHAnsi"/>
          <w:b/>
          <w:bCs/>
          <w:sz w:val="28"/>
          <w:szCs w:val="28"/>
        </w:rPr>
      </w:pPr>
      <w:r w:rsidRPr="00030241">
        <w:rPr>
          <w:rFonts w:eastAsia="Times New Roman" w:cstheme="minorHAnsi"/>
          <w:b/>
          <w:bCs/>
          <w:sz w:val="28"/>
          <w:szCs w:val="28"/>
        </w:rPr>
        <w:t>Can my Silkbank</w:t>
      </w:r>
      <w:r w:rsidR="00DC5609" w:rsidRPr="00030241">
        <w:rPr>
          <w:rFonts w:eastAsia="Times New Roman" w:cstheme="minorHAnsi"/>
          <w:b/>
          <w:bCs/>
          <w:sz w:val="28"/>
          <w:szCs w:val="28"/>
        </w:rPr>
        <w:t xml:space="preserve"> Chip and PIN credit card be used everywhere?</w:t>
      </w:r>
    </w:p>
    <w:p w:rsidR="00DC5609" w:rsidRPr="00030241" w:rsidRDefault="002D194C" w:rsidP="00CB2E46">
      <w:pPr>
        <w:pStyle w:val="ListParagraph"/>
        <w:numPr>
          <w:ilvl w:val="0"/>
          <w:numId w:val="2"/>
        </w:num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Yes, your Silkbank</w:t>
      </w:r>
      <w:r w:rsidR="00DC5609" w:rsidRPr="00030241">
        <w:rPr>
          <w:rFonts w:eastAsia="Times New Roman" w:cstheme="minorHAnsi"/>
          <w:sz w:val="27"/>
          <w:szCs w:val="27"/>
        </w:rPr>
        <w:t xml:space="preserve"> Chip and PIN credit card can be used anywhere in the world where the payment brand (Visa or MasterCard) is accepted.</w:t>
      </w:r>
    </w:p>
    <w:p w:rsidR="00DC5609" w:rsidRPr="00030241" w:rsidRDefault="00DC5609" w:rsidP="002D194C">
      <w:pPr>
        <w:pStyle w:val="ListParagraph"/>
        <w:numPr>
          <w:ilvl w:val="0"/>
          <w:numId w:val="2"/>
        </w:num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At a chip-enabled te</w:t>
      </w:r>
      <w:r w:rsidR="002D194C" w:rsidRPr="00030241">
        <w:rPr>
          <w:rFonts w:eastAsia="Times New Roman" w:cstheme="minorHAnsi"/>
          <w:sz w:val="27"/>
          <w:szCs w:val="27"/>
        </w:rPr>
        <w:t>rminal, you will insert your Silkbank</w:t>
      </w:r>
      <w:r w:rsidRPr="00030241">
        <w:rPr>
          <w:rFonts w:eastAsia="Times New Roman" w:cstheme="minorHAnsi"/>
          <w:sz w:val="27"/>
          <w:szCs w:val="27"/>
        </w:rPr>
        <w:t xml:space="preserve"> Chip and PIN credit card into a chip reader, follow the prompts and enter your PIN to complete the transaction. </w:t>
      </w:r>
    </w:p>
    <w:p w:rsidR="00DC5609" w:rsidRPr="00030241" w:rsidRDefault="002D194C" w:rsidP="002D194C">
      <w:pPr>
        <w:pStyle w:val="ListParagraph"/>
        <w:numPr>
          <w:ilvl w:val="0"/>
          <w:numId w:val="2"/>
        </w:numPr>
        <w:shd w:val="clear" w:color="auto" w:fill="FFFFFF"/>
        <w:spacing w:after="100" w:afterAutospacing="1" w:line="240" w:lineRule="auto"/>
        <w:jc w:val="both"/>
        <w:rPr>
          <w:rFonts w:eastAsia="Times New Roman" w:cstheme="minorHAnsi"/>
          <w:sz w:val="27"/>
          <w:szCs w:val="27"/>
        </w:rPr>
      </w:pPr>
      <w:r w:rsidRPr="00030241">
        <w:rPr>
          <w:rFonts w:eastAsia="Times New Roman" w:cstheme="minorHAnsi"/>
          <w:sz w:val="27"/>
          <w:szCs w:val="27"/>
        </w:rPr>
        <w:t>If you are using Silkbank</w:t>
      </w:r>
      <w:r w:rsidR="00DC5609" w:rsidRPr="00030241">
        <w:rPr>
          <w:rFonts w:eastAsia="Times New Roman" w:cstheme="minorHAnsi"/>
          <w:sz w:val="27"/>
          <w:szCs w:val="27"/>
        </w:rPr>
        <w:t xml:space="preserve"> Chip and PIN credit card at a location that does not yet have a chip</w:t>
      </w:r>
      <w:r w:rsidRPr="00030241">
        <w:rPr>
          <w:rFonts w:eastAsia="Times New Roman" w:cstheme="minorHAnsi"/>
          <w:sz w:val="27"/>
          <w:szCs w:val="27"/>
        </w:rPr>
        <w:t xml:space="preserve"> and PIN </w:t>
      </w:r>
      <w:r w:rsidR="00DC5609" w:rsidRPr="00030241">
        <w:rPr>
          <w:rFonts w:eastAsia="Times New Roman" w:cstheme="minorHAnsi"/>
          <w:sz w:val="27"/>
          <w:szCs w:val="27"/>
        </w:rPr>
        <w:t>enabled terminal, your transaction will be completed with your signature as you do today.</w:t>
      </w:r>
    </w:p>
    <w:p w:rsidR="00DC5609" w:rsidRPr="00030241" w:rsidRDefault="002D194C" w:rsidP="002D194C">
      <w:pPr>
        <w:spacing w:after="0" w:line="240" w:lineRule="auto"/>
        <w:jc w:val="both"/>
        <w:rPr>
          <w:rFonts w:eastAsia="Times New Roman" w:cstheme="minorHAnsi"/>
          <w:b/>
          <w:bCs/>
          <w:sz w:val="28"/>
          <w:szCs w:val="28"/>
        </w:rPr>
      </w:pPr>
      <w:r w:rsidRPr="00030241">
        <w:rPr>
          <w:rFonts w:eastAsia="Times New Roman" w:cstheme="minorHAnsi"/>
          <w:b/>
          <w:bCs/>
          <w:sz w:val="28"/>
          <w:szCs w:val="28"/>
        </w:rPr>
        <w:lastRenderedPageBreak/>
        <w:t>How do Silkbank</w:t>
      </w:r>
      <w:r w:rsidR="00DC5609" w:rsidRPr="00030241">
        <w:rPr>
          <w:rFonts w:eastAsia="Times New Roman" w:cstheme="minorHAnsi"/>
          <w:b/>
          <w:bCs/>
          <w:sz w:val="28"/>
          <w:szCs w:val="28"/>
        </w:rPr>
        <w:t xml:space="preserve"> Chip and PIN credit cards work for transactions made online or over the telephone?</w:t>
      </w:r>
    </w:p>
    <w:p w:rsidR="00D83902" w:rsidRPr="00030241" w:rsidRDefault="00AB077F" w:rsidP="00406165">
      <w:pPr>
        <w:shd w:val="clear" w:color="auto" w:fill="FFFFFF"/>
        <w:spacing w:after="0" w:line="240" w:lineRule="auto"/>
        <w:jc w:val="both"/>
        <w:rPr>
          <w:rFonts w:eastAsia="Times New Roman" w:cstheme="minorHAnsi"/>
          <w:sz w:val="27"/>
          <w:szCs w:val="27"/>
        </w:rPr>
      </w:pPr>
      <w:r w:rsidRPr="00030241">
        <w:rPr>
          <w:rFonts w:eastAsia="Times New Roman" w:cstheme="minorHAnsi"/>
          <w:sz w:val="27"/>
          <w:szCs w:val="27"/>
        </w:rPr>
        <w:t>Silkbank Chip and PIN cards are powered by Verified by VISA (</w:t>
      </w:r>
      <w:proofErr w:type="spellStart"/>
      <w:r w:rsidRPr="00030241">
        <w:rPr>
          <w:rFonts w:eastAsia="Times New Roman" w:cstheme="minorHAnsi"/>
          <w:sz w:val="27"/>
          <w:szCs w:val="27"/>
        </w:rPr>
        <w:t>VbV</w:t>
      </w:r>
      <w:proofErr w:type="spellEnd"/>
      <w:r w:rsidRPr="00030241">
        <w:rPr>
          <w:rFonts w:eastAsia="Times New Roman" w:cstheme="minorHAnsi"/>
          <w:sz w:val="27"/>
          <w:szCs w:val="27"/>
        </w:rPr>
        <w:t xml:space="preserve">) and will continue to function as per the existing practice for online and telephone transactions. Upon conducting the transaction, you will be routed to the secure Verified by VISA webpage where you will be asked </w:t>
      </w:r>
      <w:r w:rsidR="00406165" w:rsidRPr="00030241">
        <w:rPr>
          <w:rFonts w:eastAsia="Times New Roman" w:cstheme="minorHAnsi"/>
          <w:sz w:val="27"/>
          <w:szCs w:val="27"/>
        </w:rPr>
        <w:t xml:space="preserve">to select options (via SMS, </w:t>
      </w:r>
      <w:r w:rsidRPr="00030241">
        <w:rPr>
          <w:rFonts w:eastAsia="Times New Roman" w:cstheme="minorHAnsi"/>
          <w:sz w:val="27"/>
          <w:szCs w:val="27"/>
        </w:rPr>
        <w:t>Email</w:t>
      </w:r>
      <w:r w:rsidR="00406165" w:rsidRPr="00030241">
        <w:rPr>
          <w:rFonts w:eastAsia="Times New Roman" w:cstheme="minorHAnsi"/>
          <w:sz w:val="27"/>
          <w:szCs w:val="27"/>
        </w:rPr>
        <w:t xml:space="preserve"> or both</w:t>
      </w:r>
      <w:r w:rsidRPr="00030241">
        <w:rPr>
          <w:rFonts w:eastAsia="Times New Roman" w:cstheme="minorHAnsi"/>
          <w:sz w:val="27"/>
          <w:szCs w:val="27"/>
        </w:rPr>
        <w:t>) related to receiving One Time Password (OTP). On selecting the desired option, you will shortly receive the unique password on your mobile phone</w:t>
      </w:r>
      <w:r w:rsidR="00406165" w:rsidRPr="00030241">
        <w:rPr>
          <w:rFonts w:eastAsia="Times New Roman" w:cstheme="minorHAnsi"/>
          <w:sz w:val="27"/>
          <w:szCs w:val="27"/>
        </w:rPr>
        <w:t xml:space="preserve"> and/</w:t>
      </w:r>
      <w:r w:rsidRPr="00030241">
        <w:rPr>
          <w:rFonts w:eastAsia="Times New Roman" w:cstheme="minorHAnsi"/>
          <w:sz w:val="27"/>
          <w:szCs w:val="27"/>
        </w:rPr>
        <w:t xml:space="preserve">or email address. You will be routed to be next screen where you will be prompted to enter </w:t>
      </w:r>
      <w:r w:rsidR="00406165" w:rsidRPr="00030241">
        <w:rPr>
          <w:rFonts w:eastAsia="Times New Roman" w:cstheme="minorHAnsi"/>
          <w:sz w:val="27"/>
          <w:szCs w:val="27"/>
        </w:rPr>
        <w:t>the</w:t>
      </w:r>
      <w:r w:rsidRPr="00030241">
        <w:rPr>
          <w:rFonts w:eastAsia="Times New Roman" w:cstheme="minorHAnsi"/>
          <w:sz w:val="27"/>
          <w:szCs w:val="27"/>
        </w:rPr>
        <w:t xml:space="preserve"> OTP and press submit. On submission, your transaction will be processed.</w:t>
      </w:r>
      <w:r w:rsidR="00406165" w:rsidRPr="00030241">
        <w:rPr>
          <w:rFonts w:eastAsia="Times New Roman" w:cstheme="minorHAnsi"/>
          <w:sz w:val="27"/>
          <w:szCs w:val="27"/>
        </w:rPr>
        <w:t xml:space="preserve"> </w:t>
      </w:r>
      <w:r w:rsidR="00D83902" w:rsidRPr="00030241">
        <w:rPr>
          <w:rFonts w:eastAsia="Times New Roman" w:cstheme="minorHAnsi"/>
          <w:sz w:val="27"/>
          <w:szCs w:val="27"/>
        </w:rPr>
        <w:t>Please note that One Time Password (OTP) is not the same as PIN.</w:t>
      </w:r>
    </w:p>
    <w:p w:rsidR="00406165" w:rsidRPr="00030241" w:rsidRDefault="00406165" w:rsidP="00406165">
      <w:pPr>
        <w:shd w:val="clear" w:color="auto" w:fill="FFFFFF"/>
        <w:spacing w:after="0" w:line="240" w:lineRule="auto"/>
        <w:jc w:val="both"/>
        <w:rPr>
          <w:rFonts w:eastAsia="Times New Roman" w:cstheme="minorHAnsi"/>
          <w:sz w:val="27"/>
          <w:szCs w:val="27"/>
        </w:rPr>
      </w:pPr>
    </w:p>
    <w:p w:rsidR="00DC5609" w:rsidRPr="00030241" w:rsidRDefault="00DC5609" w:rsidP="002D194C">
      <w:pPr>
        <w:spacing w:after="0" w:line="240" w:lineRule="auto"/>
        <w:jc w:val="both"/>
        <w:rPr>
          <w:rFonts w:eastAsia="Times New Roman" w:cstheme="minorHAnsi"/>
          <w:b/>
          <w:bCs/>
          <w:sz w:val="28"/>
          <w:szCs w:val="28"/>
        </w:rPr>
      </w:pPr>
      <w:r w:rsidRPr="00030241">
        <w:rPr>
          <w:rFonts w:eastAsia="Times New Roman" w:cstheme="minorHAnsi"/>
          <w:b/>
          <w:bCs/>
          <w:sz w:val="28"/>
          <w:szCs w:val="28"/>
        </w:rPr>
        <w:t>Will all merchants know how to process a Chip and PIN transaction?</w:t>
      </w:r>
    </w:p>
    <w:p w:rsidR="00DC5609" w:rsidRPr="00030241" w:rsidRDefault="00DC5609" w:rsidP="00E161EF">
      <w:pPr>
        <w:shd w:val="clear" w:color="auto" w:fill="FFFFFF"/>
        <w:spacing w:after="100" w:afterAutospacing="1" w:line="240" w:lineRule="auto"/>
        <w:jc w:val="both"/>
        <w:rPr>
          <w:rFonts w:eastAsia="Times New Roman" w:cstheme="minorHAnsi"/>
          <w:sz w:val="27"/>
          <w:szCs w:val="27"/>
        </w:rPr>
      </w:pPr>
      <w:r w:rsidRPr="00030241">
        <w:rPr>
          <w:rFonts w:eastAsia="Times New Roman" w:cstheme="minorHAnsi"/>
          <w:sz w:val="27"/>
          <w:szCs w:val="27"/>
        </w:rPr>
        <w:t>When a terminal is upgraded to accept a Chip and PIN transaction, the merchant will receive training from the terminal provider. Although the transaction process is straightforward when the terminal prompts are followed, it is a change that will take time for everyone to get used to. We also know that many merchants employ a wide variety of full and part-time staff who receive varying levels of training. Your transaction might be the first one for the server and it could take a little longer for them to complete (especially if they engage a colleague or manager for help). Your patience in these situations is appreciated.</w:t>
      </w:r>
    </w:p>
    <w:p w:rsidR="00DC5609" w:rsidRPr="00030241" w:rsidRDefault="00DC5609" w:rsidP="00884417">
      <w:pPr>
        <w:spacing w:after="0" w:line="240" w:lineRule="auto"/>
        <w:ind w:left="360"/>
        <w:jc w:val="both"/>
        <w:rPr>
          <w:rFonts w:eastAsia="Times New Roman" w:cstheme="minorHAnsi"/>
          <w:b/>
          <w:bCs/>
          <w:sz w:val="28"/>
          <w:szCs w:val="28"/>
        </w:rPr>
      </w:pPr>
      <w:r w:rsidRPr="00030241">
        <w:rPr>
          <w:rFonts w:eastAsia="Times New Roman" w:cstheme="minorHAnsi"/>
          <w:b/>
          <w:bCs/>
          <w:sz w:val="28"/>
          <w:szCs w:val="28"/>
        </w:rPr>
        <w:t>What should I do if the store or restaurant insists that I sign the receipt after I've already entered my PIN?</w:t>
      </w:r>
    </w:p>
    <w:p w:rsidR="00884417" w:rsidRPr="00030241" w:rsidRDefault="00DC5609" w:rsidP="00884417">
      <w:pPr>
        <w:pStyle w:val="ListParagraph"/>
        <w:numPr>
          <w:ilvl w:val="0"/>
          <w:numId w:val="7"/>
        </w:num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When completing a Chip and PIN transaction, there's no need to sign the receipt because the PIN serves as the validation. During the transition, some merchants may still ask for a signature. Even though it's not required, we recommend that you sign the receipt to avoid any disruption. This will only be a temporary practice until all merchants become more familiar and comfortable with the new process.</w:t>
      </w:r>
    </w:p>
    <w:p w:rsidR="00DC5609" w:rsidRPr="00030241" w:rsidRDefault="00DC5609" w:rsidP="00884417">
      <w:pPr>
        <w:pStyle w:val="ListParagraph"/>
        <w:numPr>
          <w:ilvl w:val="0"/>
          <w:numId w:val="7"/>
        </w:num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You will however still be required to sign your receipt when the magnetic stripe on your card is swiped</w:t>
      </w:r>
      <w:r w:rsidR="00884417" w:rsidRPr="00030241">
        <w:rPr>
          <w:rFonts w:eastAsia="Times New Roman" w:cstheme="minorHAnsi"/>
          <w:sz w:val="27"/>
          <w:szCs w:val="27"/>
        </w:rPr>
        <w:t xml:space="preserve"> or where Chip &amp; PIN enabled terminal is not installed</w:t>
      </w:r>
      <w:r w:rsidRPr="00030241">
        <w:rPr>
          <w:rFonts w:eastAsia="Times New Roman" w:cstheme="minorHAnsi"/>
          <w:sz w:val="27"/>
          <w:szCs w:val="27"/>
        </w:rPr>
        <w:t xml:space="preserve">. </w:t>
      </w:r>
    </w:p>
    <w:p w:rsidR="00DC5609" w:rsidRPr="00030241" w:rsidRDefault="00884417" w:rsidP="00884417">
      <w:pPr>
        <w:spacing w:after="0" w:line="240" w:lineRule="auto"/>
        <w:jc w:val="both"/>
        <w:rPr>
          <w:rFonts w:eastAsia="Times New Roman" w:cstheme="minorHAnsi"/>
          <w:b/>
          <w:bCs/>
          <w:sz w:val="28"/>
          <w:szCs w:val="28"/>
        </w:rPr>
      </w:pPr>
      <w:r w:rsidRPr="00030241">
        <w:rPr>
          <w:rFonts w:eastAsia="Times New Roman" w:cstheme="minorHAnsi"/>
          <w:b/>
          <w:bCs/>
          <w:sz w:val="28"/>
          <w:szCs w:val="28"/>
        </w:rPr>
        <w:t>Where do I get a PIN for my Silkbank</w:t>
      </w:r>
      <w:r w:rsidR="00DC5609" w:rsidRPr="00030241">
        <w:rPr>
          <w:rFonts w:eastAsia="Times New Roman" w:cstheme="minorHAnsi"/>
          <w:b/>
          <w:bCs/>
          <w:sz w:val="28"/>
          <w:szCs w:val="28"/>
        </w:rPr>
        <w:t xml:space="preserve"> Chip and PIN credit card?</w:t>
      </w:r>
    </w:p>
    <w:p w:rsidR="00DC5609" w:rsidRPr="00030241" w:rsidRDefault="00884417" w:rsidP="00884417">
      <w:pPr>
        <w:pStyle w:val="ListParagraph"/>
        <w:numPr>
          <w:ilvl w:val="0"/>
          <w:numId w:val="2"/>
        </w:num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Call the help line 021-111-100-777 to activate your credit and generate PIN.</w:t>
      </w:r>
    </w:p>
    <w:p w:rsidR="00884417" w:rsidRPr="00030241" w:rsidRDefault="00884417" w:rsidP="00CB2E46">
      <w:pPr>
        <w:pStyle w:val="ListParagraph"/>
        <w:numPr>
          <w:ilvl w:val="0"/>
          <w:numId w:val="2"/>
        </w:num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You should also generate P</w:t>
      </w:r>
      <w:r w:rsidR="00A36028" w:rsidRPr="00030241">
        <w:rPr>
          <w:rFonts w:eastAsia="Times New Roman" w:cstheme="minorHAnsi"/>
          <w:sz w:val="27"/>
          <w:szCs w:val="27"/>
        </w:rPr>
        <w:t>IN for all supplementary cards.</w:t>
      </w:r>
    </w:p>
    <w:p w:rsidR="00A36028" w:rsidRPr="00030241" w:rsidRDefault="00A36028" w:rsidP="00CB2E46">
      <w:pPr>
        <w:pStyle w:val="ListParagraph"/>
        <w:numPr>
          <w:ilvl w:val="0"/>
          <w:numId w:val="2"/>
        </w:num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t>Only the basic cardholder can generate PIN for supplementary cards.</w:t>
      </w:r>
    </w:p>
    <w:p w:rsidR="00884417" w:rsidRPr="00030241" w:rsidRDefault="00884417" w:rsidP="00CB2E46">
      <w:pPr>
        <w:pStyle w:val="ListParagraph"/>
        <w:numPr>
          <w:ilvl w:val="0"/>
          <w:numId w:val="2"/>
        </w:numPr>
        <w:shd w:val="clear" w:color="auto" w:fill="FFFFFF"/>
        <w:spacing w:after="225" w:line="240" w:lineRule="auto"/>
        <w:jc w:val="both"/>
        <w:rPr>
          <w:rFonts w:eastAsia="Times New Roman" w:cstheme="minorHAnsi"/>
          <w:sz w:val="27"/>
          <w:szCs w:val="27"/>
        </w:rPr>
      </w:pPr>
      <w:r w:rsidRPr="00030241">
        <w:rPr>
          <w:rFonts w:eastAsia="Times New Roman" w:cstheme="minorHAnsi"/>
          <w:sz w:val="27"/>
          <w:szCs w:val="27"/>
        </w:rPr>
        <w:lastRenderedPageBreak/>
        <w:t>The PINs on basic and supplementary credit</w:t>
      </w:r>
      <w:r w:rsidR="00A36028" w:rsidRPr="00030241">
        <w:rPr>
          <w:rFonts w:eastAsia="Times New Roman" w:cstheme="minorHAnsi"/>
          <w:sz w:val="27"/>
          <w:szCs w:val="27"/>
        </w:rPr>
        <w:t xml:space="preserve"> cards can be same or different, however both PINs need to be generated.</w:t>
      </w:r>
      <w:r w:rsidRPr="00030241">
        <w:rPr>
          <w:rFonts w:eastAsia="Times New Roman" w:cstheme="minorHAnsi"/>
          <w:sz w:val="27"/>
          <w:szCs w:val="27"/>
        </w:rPr>
        <w:t xml:space="preserve"> </w:t>
      </w:r>
    </w:p>
    <w:p w:rsidR="00DC5609" w:rsidRPr="00030241" w:rsidRDefault="00DC5609" w:rsidP="00884417">
      <w:pPr>
        <w:pStyle w:val="ListParagraph"/>
        <w:numPr>
          <w:ilvl w:val="0"/>
          <w:numId w:val="2"/>
        </w:numPr>
        <w:shd w:val="clear" w:color="auto" w:fill="FFFFFF"/>
        <w:spacing w:after="100" w:afterAutospacing="1" w:line="240" w:lineRule="auto"/>
        <w:jc w:val="both"/>
        <w:rPr>
          <w:rFonts w:eastAsia="Times New Roman" w:cstheme="minorHAnsi"/>
          <w:sz w:val="27"/>
          <w:szCs w:val="27"/>
        </w:rPr>
      </w:pPr>
      <w:r w:rsidRPr="00030241">
        <w:rPr>
          <w:rFonts w:eastAsia="Times New Roman" w:cstheme="minorHAnsi"/>
          <w:sz w:val="27"/>
          <w:szCs w:val="27"/>
        </w:rPr>
        <w:t xml:space="preserve">If you experience difficulties using your card, if you don’t know your PIN or if you are unsure of your PIN, </w:t>
      </w:r>
      <w:r w:rsidR="00884417" w:rsidRPr="00030241">
        <w:rPr>
          <w:rFonts w:eastAsia="Times New Roman" w:cstheme="minorHAnsi"/>
          <w:sz w:val="27"/>
          <w:szCs w:val="27"/>
        </w:rPr>
        <w:t xml:space="preserve">call Silkbank Helpline </w:t>
      </w:r>
      <w:r w:rsidR="00A36028" w:rsidRPr="00030241">
        <w:rPr>
          <w:rFonts w:eastAsia="Times New Roman" w:cstheme="minorHAnsi"/>
          <w:sz w:val="27"/>
          <w:szCs w:val="27"/>
        </w:rPr>
        <w:t xml:space="preserve">on 021-111-100-777 </w:t>
      </w:r>
      <w:r w:rsidRPr="00030241">
        <w:rPr>
          <w:rFonts w:eastAsia="Times New Roman" w:cstheme="minorHAnsi"/>
          <w:sz w:val="27"/>
          <w:szCs w:val="27"/>
        </w:rPr>
        <w:t xml:space="preserve">to change it or have it reset. </w:t>
      </w:r>
    </w:p>
    <w:p w:rsidR="00DC5609" w:rsidRPr="00030241" w:rsidRDefault="00DC5609" w:rsidP="00884417">
      <w:pPr>
        <w:spacing w:after="0" w:line="240" w:lineRule="auto"/>
        <w:jc w:val="both"/>
        <w:rPr>
          <w:rFonts w:eastAsia="Times New Roman" w:cstheme="minorHAnsi"/>
          <w:b/>
          <w:bCs/>
          <w:sz w:val="24"/>
          <w:szCs w:val="24"/>
        </w:rPr>
      </w:pPr>
      <w:r w:rsidRPr="00030241">
        <w:rPr>
          <w:rFonts w:eastAsia="Times New Roman" w:cstheme="minorHAnsi"/>
          <w:b/>
          <w:bCs/>
          <w:sz w:val="28"/>
          <w:szCs w:val="28"/>
        </w:rPr>
        <w:t>How can I change my PIN or have it reset because I've forgotten it?</w:t>
      </w:r>
    </w:p>
    <w:p w:rsidR="00DC5609" w:rsidRPr="00030241" w:rsidRDefault="00DC5609" w:rsidP="00E161EF">
      <w:pPr>
        <w:shd w:val="clear" w:color="auto" w:fill="FFFFFF"/>
        <w:spacing w:after="100" w:afterAutospacing="1" w:line="240" w:lineRule="auto"/>
        <w:jc w:val="both"/>
        <w:rPr>
          <w:rFonts w:eastAsia="Times New Roman" w:cstheme="minorHAnsi"/>
          <w:sz w:val="27"/>
          <w:szCs w:val="27"/>
        </w:rPr>
      </w:pPr>
      <w:r w:rsidRPr="00030241">
        <w:rPr>
          <w:rFonts w:eastAsia="Times New Roman" w:cstheme="minorHAnsi"/>
          <w:sz w:val="27"/>
          <w:szCs w:val="27"/>
        </w:rPr>
        <w:t>If you'd li</w:t>
      </w:r>
      <w:r w:rsidR="00884417" w:rsidRPr="00030241">
        <w:rPr>
          <w:rFonts w:eastAsia="Times New Roman" w:cstheme="minorHAnsi"/>
          <w:sz w:val="27"/>
          <w:szCs w:val="27"/>
        </w:rPr>
        <w:t>ke to change the PIN on your Silkbank</w:t>
      </w:r>
      <w:r w:rsidRPr="00030241">
        <w:rPr>
          <w:rFonts w:eastAsia="Times New Roman" w:cstheme="minorHAnsi"/>
          <w:sz w:val="27"/>
          <w:szCs w:val="27"/>
        </w:rPr>
        <w:t xml:space="preserve"> credit card or if you've forgotten your PIN, simply </w:t>
      </w:r>
      <w:r w:rsidR="00884417" w:rsidRPr="00030241">
        <w:rPr>
          <w:rFonts w:eastAsia="Times New Roman" w:cstheme="minorHAnsi"/>
          <w:sz w:val="27"/>
          <w:szCs w:val="27"/>
        </w:rPr>
        <w:t>call the helpline at 021-111-100-777</w:t>
      </w:r>
      <w:r w:rsidRPr="00030241">
        <w:rPr>
          <w:rFonts w:eastAsia="Times New Roman" w:cstheme="minorHAnsi"/>
          <w:sz w:val="27"/>
          <w:szCs w:val="27"/>
        </w:rPr>
        <w:t xml:space="preserve">. </w:t>
      </w:r>
    </w:p>
    <w:p w:rsidR="00E161EF" w:rsidRPr="00030241" w:rsidRDefault="00E161EF" w:rsidP="00E161EF">
      <w:pPr>
        <w:pStyle w:val="Heading2"/>
        <w:spacing w:before="0" w:beforeAutospacing="0" w:after="0" w:afterAutospacing="0" w:line="375" w:lineRule="atLeast"/>
        <w:rPr>
          <w:rFonts w:asciiTheme="minorHAnsi" w:hAnsiTheme="minorHAnsi" w:cstheme="minorHAnsi"/>
          <w:sz w:val="27"/>
          <w:szCs w:val="27"/>
        </w:rPr>
      </w:pPr>
      <w:r w:rsidRPr="00030241">
        <w:rPr>
          <w:rFonts w:asciiTheme="minorHAnsi" w:hAnsiTheme="minorHAnsi" w:cstheme="minorHAnsi"/>
          <w:sz w:val="27"/>
          <w:szCs w:val="27"/>
        </w:rPr>
        <w:t>Can I use my Chip and PIN credit card overseas?</w:t>
      </w:r>
    </w:p>
    <w:p w:rsidR="00E161EF" w:rsidRPr="00030241" w:rsidRDefault="00E161EF" w:rsidP="00E161EF">
      <w:pPr>
        <w:pStyle w:val="NormalWeb"/>
        <w:spacing w:before="0" w:beforeAutospacing="0" w:after="0" w:afterAutospacing="0" w:line="288" w:lineRule="atLeast"/>
        <w:jc w:val="both"/>
        <w:rPr>
          <w:rFonts w:asciiTheme="minorHAnsi" w:hAnsiTheme="minorHAnsi" w:cstheme="minorHAnsi"/>
          <w:sz w:val="27"/>
          <w:szCs w:val="27"/>
        </w:rPr>
      </w:pPr>
      <w:r w:rsidRPr="00030241">
        <w:rPr>
          <w:rFonts w:asciiTheme="minorHAnsi" w:hAnsiTheme="minorHAnsi" w:cstheme="minorHAnsi"/>
          <w:sz w:val="27"/>
          <w:szCs w:val="27"/>
        </w:rPr>
        <w:t xml:space="preserve">Yes, you can use your Chip and PIN Credit Card overseas. Please note that in a few countries, Chip and PIN cards are not the market norm and all the Point of Sale (POS) terminals may not ask for the PIN. In such a scenario, you can continue to use your card by signing the transaction receipt. </w:t>
      </w:r>
    </w:p>
    <w:p w:rsidR="00E161EF" w:rsidRPr="00030241" w:rsidRDefault="00E161EF" w:rsidP="00E161EF">
      <w:pPr>
        <w:pStyle w:val="NormalWeb"/>
        <w:spacing w:before="0" w:beforeAutospacing="0" w:after="0" w:afterAutospacing="0" w:line="288" w:lineRule="atLeast"/>
        <w:jc w:val="both"/>
        <w:rPr>
          <w:rFonts w:asciiTheme="minorHAnsi" w:hAnsiTheme="minorHAnsi" w:cstheme="minorHAnsi"/>
          <w:sz w:val="27"/>
          <w:szCs w:val="27"/>
        </w:rPr>
      </w:pPr>
    </w:p>
    <w:p w:rsidR="00E161EF" w:rsidRPr="00030241" w:rsidRDefault="00E161EF" w:rsidP="00E161EF">
      <w:pPr>
        <w:pStyle w:val="Heading2"/>
        <w:spacing w:before="0" w:beforeAutospacing="0" w:after="0" w:afterAutospacing="0" w:line="375" w:lineRule="atLeast"/>
        <w:rPr>
          <w:rFonts w:asciiTheme="minorHAnsi" w:hAnsiTheme="minorHAnsi" w:cstheme="minorHAnsi"/>
          <w:sz w:val="27"/>
          <w:szCs w:val="27"/>
        </w:rPr>
      </w:pPr>
      <w:r w:rsidRPr="00030241">
        <w:rPr>
          <w:rFonts w:asciiTheme="minorHAnsi" w:hAnsiTheme="minorHAnsi" w:cstheme="minorHAnsi"/>
          <w:sz w:val="27"/>
          <w:szCs w:val="27"/>
        </w:rPr>
        <w:t>Can I use this PIN for cash withdrawals?</w:t>
      </w:r>
    </w:p>
    <w:p w:rsidR="00E161EF" w:rsidRPr="00030241" w:rsidRDefault="00E161EF" w:rsidP="00E161EF">
      <w:pPr>
        <w:pStyle w:val="NormalWeb"/>
        <w:spacing w:before="0" w:beforeAutospacing="0" w:after="0" w:afterAutospacing="0" w:line="288" w:lineRule="atLeast"/>
        <w:jc w:val="both"/>
        <w:rPr>
          <w:rFonts w:asciiTheme="minorHAnsi" w:hAnsiTheme="minorHAnsi" w:cstheme="minorHAnsi"/>
          <w:sz w:val="27"/>
          <w:szCs w:val="27"/>
        </w:rPr>
      </w:pPr>
      <w:r w:rsidRPr="00030241">
        <w:rPr>
          <w:rFonts w:asciiTheme="minorHAnsi" w:hAnsiTheme="minorHAnsi" w:cstheme="minorHAnsi"/>
          <w:sz w:val="27"/>
          <w:szCs w:val="27"/>
        </w:rPr>
        <w:t xml:space="preserve">Yes, you can use the same PIN for cash withdrawals through ATMs. </w:t>
      </w:r>
    </w:p>
    <w:p w:rsidR="00E161EF" w:rsidRPr="00030241" w:rsidRDefault="00E161EF" w:rsidP="00E161EF">
      <w:pPr>
        <w:pStyle w:val="NormalWeb"/>
        <w:spacing w:before="0" w:beforeAutospacing="0" w:after="0" w:afterAutospacing="0" w:line="288" w:lineRule="atLeast"/>
        <w:jc w:val="both"/>
        <w:rPr>
          <w:rFonts w:asciiTheme="minorHAnsi" w:hAnsiTheme="minorHAnsi" w:cstheme="minorHAnsi"/>
        </w:rPr>
      </w:pPr>
    </w:p>
    <w:p w:rsidR="00654CE0" w:rsidRPr="00030241" w:rsidRDefault="00654CE0" w:rsidP="00CB2E46">
      <w:pPr>
        <w:jc w:val="both"/>
        <w:rPr>
          <w:rFonts w:cstheme="minorHAnsi"/>
        </w:rPr>
      </w:pPr>
    </w:p>
    <w:sectPr w:rsidR="00654CE0" w:rsidRPr="000302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96" w:rsidRDefault="00465696" w:rsidP="00F365D4">
      <w:pPr>
        <w:spacing w:after="0" w:line="240" w:lineRule="auto"/>
      </w:pPr>
      <w:r>
        <w:separator/>
      </w:r>
    </w:p>
  </w:endnote>
  <w:endnote w:type="continuationSeparator" w:id="0">
    <w:p w:rsidR="00465696" w:rsidRDefault="00465696" w:rsidP="00F3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96" w:rsidRDefault="00465696" w:rsidP="00F365D4">
      <w:pPr>
        <w:spacing w:after="0" w:line="240" w:lineRule="auto"/>
      </w:pPr>
      <w:r>
        <w:separator/>
      </w:r>
    </w:p>
  </w:footnote>
  <w:footnote w:type="continuationSeparator" w:id="0">
    <w:p w:rsidR="00465696" w:rsidRDefault="00465696" w:rsidP="00F36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A1A"/>
    <w:multiLevelType w:val="multilevel"/>
    <w:tmpl w:val="702CC1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3C320AF"/>
    <w:multiLevelType w:val="multilevel"/>
    <w:tmpl w:val="16AAB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41582"/>
    <w:multiLevelType w:val="hybridMultilevel"/>
    <w:tmpl w:val="A716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17688"/>
    <w:multiLevelType w:val="multilevel"/>
    <w:tmpl w:val="0904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44180"/>
    <w:multiLevelType w:val="hybridMultilevel"/>
    <w:tmpl w:val="2C5C3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F16AC2"/>
    <w:multiLevelType w:val="hybridMultilevel"/>
    <w:tmpl w:val="D79C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B3433"/>
    <w:multiLevelType w:val="hybridMultilevel"/>
    <w:tmpl w:val="774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3C"/>
    <w:rsid w:val="00030241"/>
    <w:rsid w:val="00232627"/>
    <w:rsid w:val="002D194C"/>
    <w:rsid w:val="00406165"/>
    <w:rsid w:val="00465696"/>
    <w:rsid w:val="00654CE0"/>
    <w:rsid w:val="00884417"/>
    <w:rsid w:val="00A36028"/>
    <w:rsid w:val="00AB077F"/>
    <w:rsid w:val="00AE123C"/>
    <w:rsid w:val="00CB2E46"/>
    <w:rsid w:val="00D83902"/>
    <w:rsid w:val="00DC5609"/>
    <w:rsid w:val="00E161EF"/>
    <w:rsid w:val="00EA03C1"/>
    <w:rsid w:val="00F36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993D-41CB-4E4F-8912-0EA80F1A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C5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C56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609"/>
    <w:rPr>
      <w:b/>
      <w:bCs/>
    </w:rPr>
  </w:style>
  <w:style w:type="character" w:styleId="Emphasis">
    <w:name w:val="Emphasis"/>
    <w:basedOn w:val="DefaultParagraphFont"/>
    <w:uiPriority w:val="20"/>
    <w:qFormat/>
    <w:rsid w:val="00DC5609"/>
    <w:rPr>
      <w:i/>
      <w:iCs/>
    </w:rPr>
  </w:style>
  <w:style w:type="character" w:styleId="Hyperlink">
    <w:name w:val="Hyperlink"/>
    <w:basedOn w:val="DefaultParagraphFont"/>
    <w:uiPriority w:val="99"/>
    <w:semiHidden/>
    <w:unhideWhenUsed/>
    <w:rsid w:val="00DC5609"/>
    <w:rPr>
      <w:color w:val="0000FF"/>
      <w:u w:val="single"/>
    </w:rPr>
  </w:style>
  <w:style w:type="paragraph" w:styleId="ListParagraph">
    <w:name w:val="List Paragraph"/>
    <w:basedOn w:val="Normal"/>
    <w:uiPriority w:val="34"/>
    <w:qFormat/>
    <w:rsid w:val="00DC5609"/>
    <w:pPr>
      <w:ind w:left="720"/>
      <w:contextualSpacing/>
    </w:pPr>
  </w:style>
  <w:style w:type="character" w:customStyle="1" w:styleId="Heading2Char">
    <w:name w:val="Heading 2 Char"/>
    <w:basedOn w:val="DefaultParagraphFont"/>
    <w:link w:val="Heading2"/>
    <w:uiPriority w:val="9"/>
    <w:rsid w:val="00DC560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C560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C5609"/>
    <w:rPr>
      <w:rFonts w:asciiTheme="majorHAnsi" w:eastAsiaTheme="majorEastAsia" w:hAnsiTheme="majorHAnsi" w:cstheme="majorBidi"/>
      <w:i/>
      <w:iCs/>
      <w:color w:val="2E74B5" w:themeColor="accent1" w:themeShade="BF"/>
    </w:rPr>
  </w:style>
  <w:style w:type="paragraph" w:customStyle="1" w:styleId="text-center">
    <w:name w:val="text-center"/>
    <w:basedOn w:val="Normal"/>
    <w:rsid w:val="00DC5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cript">
    <w:name w:val="text-script"/>
    <w:basedOn w:val="Normal"/>
    <w:rsid w:val="00DC5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DC56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6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D4"/>
  </w:style>
  <w:style w:type="paragraph" w:styleId="Footer">
    <w:name w:val="footer"/>
    <w:basedOn w:val="Normal"/>
    <w:link w:val="FooterChar"/>
    <w:uiPriority w:val="99"/>
    <w:unhideWhenUsed/>
    <w:rsid w:val="00F36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193">
      <w:bodyDiv w:val="1"/>
      <w:marLeft w:val="0"/>
      <w:marRight w:val="0"/>
      <w:marTop w:val="0"/>
      <w:marBottom w:val="0"/>
      <w:divBdr>
        <w:top w:val="none" w:sz="0" w:space="0" w:color="auto"/>
        <w:left w:val="none" w:sz="0" w:space="0" w:color="auto"/>
        <w:bottom w:val="none" w:sz="0" w:space="0" w:color="auto"/>
        <w:right w:val="none" w:sz="0" w:space="0" w:color="auto"/>
      </w:divBdr>
      <w:divsChild>
        <w:div w:id="1965962420">
          <w:marLeft w:val="0"/>
          <w:marRight w:val="0"/>
          <w:marTop w:val="0"/>
          <w:marBottom w:val="0"/>
          <w:divBdr>
            <w:top w:val="none" w:sz="0" w:space="0" w:color="auto"/>
            <w:left w:val="none" w:sz="0" w:space="0" w:color="auto"/>
            <w:bottom w:val="none" w:sz="0" w:space="0" w:color="auto"/>
            <w:right w:val="none" w:sz="0" w:space="0" w:color="auto"/>
          </w:divBdr>
          <w:divsChild>
            <w:div w:id="642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4080">
      <w:bodyDiv w:val="1"/>
      <w:marLeft w:val="0"/>
      <w:marRight w:val="0"/>
      <w:marTop w:val="0"/>
      <w:marBottom w:val="0"/>
      <w:divBdr>
        <w:top w:val="none" w:sz="0" w:space="0" w:color="auto"/>
        <w:left w:val="none" w:sz="0" w:space="0" w:color="auto"/>
        <w:bottom w:val="none" w:sz="0" w:space="0" w:color="auto"/>
        <w:right w:val="none" w:sz="0" w:space="0" w:color="auto"/>
      </w:divBdr>
      <w:divsChild>
        <w:div w:id="904989253">
          <w:marLeft w:val="0"/>
          <w:marRight w:val="0"/>
          <w:marTop w:val="0"/>
          <w:marBottom w:val="0"/>
          <w:divBdr>
            <w:top w:val="none" w:sz="0" w:space="0" w:color="auto"/>
            <w:left w:val="none" w:sz="0" w:space="0" w:color="auto"/>
            <w:bottom w:val="none" w:sz="0" w:space="0" w:color="auto"/>
            <w:right w:val="none" w:sz="0" w:space="0" w:color="auto"/>
          </w:divBdr>
          <w:divsChild>
            <w:div w:id="19866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6845">
      <w:bodyDiv w:val="1"/>
      <w:marLeft w:val="0"/>
      <w:marRight w:val="0"/>
      <w:marTop w:val="0"/>
      <w:marBottom w:val="0"/>
      <w:divBdr>
        <w:top w:val="none" w:sz="0" w:space="0" w:color="auto"/>
        <w:left w:val="none" w:sz="0" w:space="0" w:color="auto"/>
        <w:bottom w:val="none" w:sz="0" w:space="0" w:color="auto"/>
        <w:right w:val="none" w:sz="0" w:space="0" w:color="auto"/>
      </w:divBdr>
      <w:divsChild>
        <w:div w:id="1752000783">
          <w:marLeft w:val="0"/>
          <w:marRight w:val="0"/>
          <w:marTop w:val="0"/>
          <w:marBottom w:val="0"/>
          <w:divBdr>
            <w:top w:val="none" w:sz="0" w:space="0" w:color="auto"/>
            <w:left w:val="none" w:sz="0" w:space="0" w:color="auto"/>
            <w:bottom w:val="none" w:sz="0" w:space="0" w:color="auto"/>
            <w:right w:val="none" w:sz="0" w:space="0" w:color="auto"/>
          </w:divBdr>
          <w:divsChild>
            <w:div w:id="1665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58">
          <w:marLeft w:val="0"/>
          <w:marRight w:val="0"/>
          <w:marTop w:val="0"/>
          <w:marBottom w:val="0"/>
          <w:divBdr>
            <w:top w:val="none" w:sz="0" w:space="0" w:color="auto"/>
            <w:left w:val="none" w:sz="0" w:space="0" w:color="auto"/>
            <w:bottom w:val="none" w:sz="0" w:space="0" w:color="auto"/>
            <w:right w:val="none" w:sz="0" w:space="0" w:color="auto"/>
          </w:divBdr>
          <w:divsChild>
            <w:div w:id="317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80266">
      <w:bodyDiv w:val="1"/>
      <w:marLeft w:val="0"/>
      <w:marRight w:val="0"/>
      <w:marTop w:val="0"/>
      <w:marBottom w:val="0"/>
      <w:divBdr>
        <w:top w:val="none" w:sz="0" w:space="0" w:color="auto"/>
        <w:left w:val="none" w:sz="0" w:space="0" w:color="auto"/>
        <w:bottom w:val="none" w:sz="0" w:space="0" w:color="auto"/>
        <w:right w:val="none" w:sz="0" w:space="0" w:color="auto"/>
      </w:divBdr>
      <w:divsChild>
        <w:div w:id="1672642029">
          <w:marLeft w:val="0"/>
          <w:marRight w:val="0"/>
          <w:marTop w:val="0"/>
          <w:marBottom w:val="0"/>
          <w:divBdr>
            <w:top w:val="none" w:sz="0" w:space="0" w:color="auto"/>
            <w:left w:val="none" w:sz="0" w:space="0" w:color="auto"/>
            <w:bottom w:val="none" w:sz="0" w:space="0" w:color="auto"/>
            <w:right w:val="none" w:sz="0" w:space="0" w:color="auto"/>
          </w:divBdr>
          <w:divsChild>
            <w:div w:id="5782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8762">
      <w:bodyDiv w:val="1"/>
      <w:marLeft w:val="0"/>
      <w:marRight w:val="0"/>
      <w:marTop w:val="0"/>
      <w:marBottom w:val="0"/>
      <w:divBdr>
        <w:top w:val="none" w:sz="0" w:space="0" w:color="auto"/>
        <w:left w:val="none" w:sz="0" w:space="0" w:color="auto"/>
        <w:bottom w:val="none" w:sz="0" w:space="0" w:color="auto"/>
        <w:right w:val="none" w:sz="0" w:space="0" w:color="auto"/>
      </w:divBdr>
      <w:divsChild>
        <w:div w:id="2145539352">
          <w:marLeft w:val="0"/>
          <w:marRight w:val="0"/>
          <w:marTop w:val="0"/>
          <w:marBottom w:val="0"/>
          <w:divBdr>
            <w:top w:val="none" w:sz="0" w:space="0" w:color="auto"/>
            <w:left w:val="none" w:sz="0" w:space="0" w:color="auto"/>
            <w:bottom w:val="none" w:sz="0" w:space="0" w:color="auto"/>
            <w:right w:val="none" w:sz="0" w:space="0" w:color="auto"/>
          </w:divBdr>
          <w:divsChild>
            <w:div w:id="11072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2471">
      <w:bodyDiv w:val="1"/>
      <w:marLeft w:val="0"/>
      <w:marRight w:val="0"/>
      <w:marTop w:val="0"/>
      <w:marBottom w:val="0"/>
      <w:divBdr>
        <w:top w:val="none" w:sz="0" w:space="0" w:color="auto"/>
        <w:left w:val="none" w:sz="0" w:space="0" w:color="auto"/>
        <w:bottom w:val="none" w:sz="0" w:space="0" w:color="auto"/>
        <w:right w:val="none" w:sz="0" w:space="0" w:color="auto"/>
      </w:divBdr>
      <w:divsChild>
        <w:div w:id="1736582214">
          <w:marLeft w:val="0"/>
          <w:marRight w:val="0"/>
          <w:marTop w:val="0"/>
          <w:marBottom w:val="0"/>
          <w:divBdr>
            <w:top w:val="none" w:sz="0" w:space="0" w:color="auto"/>
            <w:left w:val="none" w:sz="0" w:space="0" w:color="auto"/>
            <w:bottom w:val="none" w:sz="0" w:space="0" w:color="auto"/>
            <w:right w:val="none" w:sz="0" w:space="0" w:color="auto"/>
          </w:divBdr>
        </w:div>
      </w:divsChild>
    </w:div>
    <w:div w:id="700085934">
      <w:bodyDiv w:val="1"/>
      <w:marLeft w:val="0"/>
      <w:marRight w:val="0"/>
      <w:marTop w:val="0"/>
      <w:marBottom w:val="0"/>
      <w:divBdr>
        <w:top w:val="none" w:sz="0" w:space="0" w:color="auto"/>
        <w:left w:val="none" w:sz="0" w:space="0" w:color="auto"/>
        <w:bottom w:val="none" w:sz="0" w:space="0" w:color="auto"/>
        <w:right w:val="none" w:sz="0" w:space="0" w:color="auto"/>
      </w:divBdr>
      <w:divsChild>
        <w:div w:id="305088461">
          <w:marLeft w:val="0"/>
          <w:marRight w:val="0"/>
          <w:marTop w:val="0"/>
          <w:marBottom w:val="0"/>
          <w:divBdr>
            <w:top w:val="none" w:sz="0" w:space="0" w:color="auto"/>
            <w:left w:val="none" w:sz="0" w:space="0" w:color="auto"/>
            <w:bottom w:val="none" w:sz="0" w:space="0" w:color="auto"/>
            <w:right w:val="none" w:sz="0" w:space="0" w:color="auto"/>
          </w:divBdr>
          <w:divsChild>
            <w:div w:id="11598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333">
      <w:bodyDiv w:val="1"/>
      <w:marLeft w:val="0"/>
      <w:marRight w:val="0"/>
      <w:marTop w:val="0"/>
      <w:marBottom w:val="0"/>
      <w:divBdr>
        <w:top w:val="none" w:sz="0" w:space="0" w:color="auto"/>
        <w:left w:val="none" w:sz="0" w:space="0" w:color="auto"/>
        <w:bottom w:val="none" w:sz="0" w:space="0" w:color="auto"/>
        <w:right w:val="none" w:sz="0" w:space="0" w:color="auto"/>
      </w:divBdr>
      <w:divsChild>
        <w:div w:id="1584338790">
          <w:marLeft w:val="0"/>
          <w:marRight w:val="0"/>
          <w:marTop w:val="0"/>
          <w:marBottom w:val="0"/>
          <w:divBdr>
            <w:top w:val="none" w:sz="0" w:space="0" w:color="auto"/>
            <w:left w:val="none" w:sz="0" w:space="0" w:color="auto"/>
            <w:bottom w:val="none" w:sz="0" w:space="0" w:color="auto"/>
            <w:right w:val="none" w:sz="0" w:space="0" w:color="auto"/>
          </w:divBdr>
          <w:divsChild>
            <w:div w:id="17367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802">
      <w:bodyDiv w:val="1"/>
      <w:marLeft w:val="0"/>
      <w:marRight w:val="0"/>
      <w:marTop w:val="0"/>
      <w:marBottom w:val="0"/>
      <w:divBdr>
        <w:top w:val="none" w:sz="0" w:space="0" w:color="auto"/>
        <w:left w:val="none" w:sz="0" w:space="0" w:color="auto"/>
        <w:bottom w:val="none" w:sz="0" w:space="0" w:color="auto"/>
        <w:right w:val="none" w:sz="0" w:space="0" w:color="auto"/>
      </w:divBdr>
      <w:divsChild>
        <w:div w:id="1450472366">
          <w:marLeft w:val="0"/>
          <w:marRight w:val="0"/>
          <w:marTop w:val="0"/>
          <w:marBottom w:val="0"/>
          <w:divBdr>
            <w:top w:val="none" w:sz="0" w:space="0" w:color="auto"/>
            <w:left w:val="none" w:sz="0" w:space="0" w:color="auto"/>
            <w:bottom w:val="none" w:sz="0" w:space="0" w:color="auto"/>
            <w:right w:val="none" w:sz="0" w:space="0" w:color="auto"/>
          </w:divBdr>
          <w:divsChild>
            <w:div w:id="1699889692">
              <w:marLeft w:val="0"/>
              <w:marRight w:val="0"/>
              <w:marTop w:val="0"/>
              <w:marBottom w:val="0"/>
              <w:divBdr>
                <w:top w:val="none" w:sz="0" w:space="0" w:color="auto"/>
                <w:left w:val="none" w:sz="0" w:space="0" w:color="auto"/>
                <w:bottom w:val="none" w:sz="0" w:space="0" w:color="auto"/>
                <w:right w:val="none" w:sz="0" w:space="0" w:color="auto"/>
              </w:divBdr>
              <w:divsChild>
                <w:div w:id="1698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5680">
          <w:marLeft w:val="0"/>
          <w:marRight w:val="0"/>
          <w:marTop w:val="0"/>
          <w:marBottom w:val="0"/>
          <w:divBdr>
            <w:top w:val="none" w:sz="0" w:space="0" w:color="auto"/>
            <w:left w:val="none" w:sz="0" w:space="0" w:color="auto"/>
            <w:bottom w:val="none" w:sz="0" w:space="0" w:color="auto"/>
            <w:right w:val="none" w:sz="0" w:space="0" w:color="auto"/>
          </w:divBdr>
          <w:divsChild>
            <w:div w:id="825048780">
              <w:marLeft w:val="0"/>
              <w:marRight w:val="0"/>
              <w:marTop w:val="0"/>
              <w:marBottom w:val="0"/>
              <w:divBdr>
                <w:top w:val="none" w:sz="0" w:space="0" w:color="auto"/>
                <w:left w:val="none" w:sz="0" w:space="0" w:color="auto"/>
                <w:bottom w:val="none" w:sz="0" w:space="0" w:color="auto"/>
                <w:right w:val="none" w:sz="0" w:space="0" w:color="auto"/>
              </w:divBdr>
              <w:divsChild>
                <w:div w:id="2135559550">
                  <w:marLeft w:val="-225"/>
                  <w:marRight w:val="-225"/>
                  <w:marTop w:val="0"/>
                  <w:marBottom w:val="0"/>
                  <w:divBdr>
                    <w:top w:val="none" w:sz="0" w:space="0" w:color="auto"/>
                    <w:left w:val="none" w:sz="0" w:space="0" w:color="auto"/>
                    <w:bottom w:val="none" w:sz="0" w:space="0" w:color="auto"/>
                    <w:right w:val="none" w:sz="0" w:space="0" w:color="auto"/>
                  </w:divBdr>
                  <w:divsChild>
                    <w:div w:id="8406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1893">
      <w:bodyDiv w:val="1"/>
      <w:marLeft w:val="0"/>
      <w:marRight w:val="0"/>
      <w:marTop w:val="0"/>
      <w:marBottom w:val="0"/>
      <w:divBdr>
        <w:top w:val="none" w:sz="0" w:space="0" w:color="auto"/>
        <w:left w:val="none" w:sz="0" w:space="0" w:color="auto"/>
        <w:bottom w:val="none" w:sz="0" w:space="0" w:color="auto"/>
        <w:right w:val="none" w:sz="0" w:space="0" w:color="auto"/>
      </w:divBdr>
      <w:divsChild>
        <w:div w:id="607542103">
          <w:marLeft w:val="0"/>
          <w:marRight w:val="0"/>
          <w:marTop w:val="0"/>
          <w:marBottom w:val="0"/>
          <w:divBdr>
            <w:top w:val="none" w:sz="0" w:space="0" w:color="auto"/>
            <w:left w:val="none" w:sz="0" w:space="0" w:color="auto"/>
            <w:bottom w:val="none" w:sz="0" w:space="0" w:color="auto"/>
            <w:right w:val="none" w:sz="0" w:space="0" w:color="auto"/>
          </w:divBdr>
          <w:divsChild>
            <w:div w:id="6092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0858">
      <w:bodyDiv w:val="1"/>
      <w:marLeft w:val="0"/>
      <w:marRight w:val="0"/>
      <w:marTop w:val="0"/>
      <w:marBottom w:val="0"/>
      <w:divBdr>
        <w:top w:val="none" w:sz="0" w:space="0" w:color="auto"/>
        <w:left w:val="none" w:sz="0" w:space="0" w:color="auto"/>
        <w:bottom w:val="none" w:sz="0" w:space="0" w:color="auto"/>
        <w:right w:val="none" w:sz="0" w:space="0" w:color="auto"/>
      </w:divBdr>
    </w:div>
    <w:div w:id="1244879637">
      <w:bodyDiv w:val="1"/>
      <w:marLeft w:val="0"/>
      <w:marRight w:val="0"/>
      <w:marTop w:val="0"/>
      <w:marBottom w:val="0"/>
      <w:divBdr>
        <w:top w:val="none" w:sz="0" w:space="0" w:color="auto"/>
        <w:left w:val="none" w:sz="0" w:space="0" w:color="auto"/>
        <w:bottom w:val="none" w:sz="0" w:space="0" w:color="auto"/>
        <w:right w:val="none" w:sz="0" w:space="0" w:color="auto"/>
      </w:divBdr>
      <w:divsChild>
        <w:div w:id="2058435480">
          <w:marLeft w:val="0"/>
          <w:marRight w:val="0"/>
          <w:marTop w:val="0"/>
          <w:marBottom w:val="0"/>
          <w:divBdr>
            <w:top w:val="none" w:sz="0" w:space="0" w:color="auto"/>
            <w:left w:val="none" w:sz="0" w:space="0" w:color="auto"/>
            <w:bottom w:val="none" w:sz="0" w:space="0" w:color="auto"/>
            <w:right w:val="none" w:sz="0" w:space="0" w:color="auto"/>
          </w:divBdr>
          <w:divsChild>
            <w:div w:id="829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604">
      <w:bodyDiv w:val="1"/>
      <w:marLeft w:val="0"/>
      <w:marRight w:val="0"/>
      <w:marTop w:val="0"/>
      <w:marBottom w:val="0"/>
      <w:divBdr>
        <w:top w:val="none" w:sz="0" w:space="0" w:color="auto"/>
        <w:left w:val="none" w:sz="0" w:space="0" w:color="auto"/>
        <w:bottom w:val="none" w:sz="0" w:space="0" w:color="auto"/>
        <w:right w:val="none" w:sz="0" w:space="0" w:color="auto"/>
      </w:divBdr>
      <w:divsChild>
        <w:div w:id="1390765145">
          <w:marLeft w:val="0"/>
          <w:marRight w:val="0"/>
          <w:marTop w:val="0"/>
          <w:marBottom w:val="0"/>
          <w:divBdr>
            <w:top w:val="none" w:sz="0" w:space="0" w:color="auto"/>
            <w:left w:val="none" w:sz="0" w:space="0" w:color="auto"/>
            <w:bottom w:val="none" w:sz="0" w:space="0" w:color="auto"/>
            <w:right w:val="none" w:sz="0" w:space="0" w:color="auto"/>
          </w:divBdr>
          <w:divsChild>
            <w:div w:id="16140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178">
      <w:bodyDiv w:val="1"/>
      <w:marLeft w:val="0"/>
      <w:marRight w:val="0"/>
      <w:marTop w:val="0"/>
      <w:marBottom w:val="0"/>
      <w:divBdr>
        <w:top w:val="none" w:sz="0" w:space="0" w:color="auto"/>
        <w:left w:val="none" w:sz="0" w:space="0" w:color="auto"/>
        <w:bottom w:val="none" w:sz="0" w:space="0" w:color="auto"/>
        <w:right w:val="none" w:sz="0" w:space="0" w:color="auto"/>
      </w:divBdr>
      <w:divsChild>
        <w:div w:id="56050108">
          <w:marLeft w:val="0"/>
          <w:marRight w:val="0"/>
          <w:marTop w:val="0"/>
          <w:marBottom w:val="0"/>
          <w:divBdr>
            <w:top w:val="none" w:sz="0" w:space="0" w:color="auto"/>
            <w:left w:val="none" w:sz="0" w:space="0" w:color="auto"/>
            <w:bottom w:val="none" w:sz="0" w:space="0" w:color="auto"/>
            <w:right w:val="none" w:sz="0" w:space="0" w:color="auto"/>
          </w:divBdr>
          <w:divsChild>
            <w:div w:id="9129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436">
      <w:bodyDiv w:val="1"/>
      <w:marLeft w:val="0"/>
      <w:marRight w:val="0"/>
      <w:marTop w:val="0"/>
      <w:marBottom w:val="0"/>
      <w:divBdr>
        <w:top w:val="none" w:sz="0" w:space="0" w:color="auto"/>
        <w:left w:val="none" w:sz="0" w:space="0" w:color="auto"/>
        <w:bottom w:val="none" w:sz="0" w:space="0" w:color="auto"/>
        <w:right w:val="none" w:sz="0" w:space="0" w:color="auto"/>
      </w:divBdr>
      <w:divsChild>
        <w:div w:id="907348848">
          <w:marLeft w:val="0"/>
          <w:marRight w:val="0"/>
          <w:marTop w:val="0"/>
          <w:marBottom w:val="0"/>
          <w:divBdr>
            <w:top w:val="none" w:sz="0" w:space="0" w:color="auto"/>
            <w:left w:val="none" w:sz="0" w:space="0" w:color="auto"/>
            <w:bottom w:val="none" w:sz="0" w:space="0" w:color="auto"/>
            <w:right w:val="none" w:sz="0" w:space="0" w:color="auto"/>
          </w:divBdr>
        </w:div>
      </w:divsChild>
    </w:div>
    <w:div w:id="1729573491">
      <w:bodyDiv w:val="1"/>
      <w:marLeft w:val="0"/>
      <w:marRight w:val="0"/>
      <w:marTop w:val="0"/>
      <w:marBottom w:val="0"/>
      <w:divBdr>
        <w:top w:val="none" w:sz="0" w:space="0" w:color="auto"/>
        <w:left w:val="none" w:sz="0" w:space="0" w:color="auto"/>
        <w:bottom w:val="none" w:sz="0" w:space="0" w:color="auto"/>
        <w:right w:val="none" w:sz="0" w:space="0" w:color="auto"/>
      </w:divBdr>
      <w:divsChild>
        <w:div w:id="28650065">
          <w:marLeft w:val="0"/>
          <w:marRight w:val="0"/>
          <w:marTop w:val="0"/>
          <w:marBottom w:val="0"/>
          <w:divBdr>
            <w:top w:val="none" w:sz="0" w:space="0" w:color="auto"/>
            <w:left w:val="none" w:sz="0" w:space="0" w:color="auto"/>
            <w:bottom w:val="none" w:sz="0" w:space="0" w:color="auto"/>
            <w:right w:val="none" w:sz="0" w:space="0" w:color="auto"/>
          </w:divBdr>
          <w:divsChild>
            <w:div w:id="76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3318">
      <w:bodyDiv w:val="1"/>
      <w:marLeft w:val="0"/>
      <w:marRight w:val="0"/>
      <w:marTop w:val="0"/>
      <w:marBottom w:val="0"/>
      <w:divBdr>
        <w:top w:val="none" w:sz="0" w:space="0" w:color="auto"/>
        <w:left w:val="none" w:sz="0" w:space="0" w:color="auto"/>
        <w:bottom w:val="none" w:sz="0" w:space="0" w:color="auto"/>
        <w:right w:val="none" w:sz="0" w:space="0" w:color="auto"/>
      </w:divBdr>
      <w:divsChild>
        <w:div w:id="1091850718">
          <w:marLeft w:val="0"/>
          <w:marRight w:val="0"/>
          <w:marTop w:val="0"/>
          <w:marBottom w:val="0"/>
          <w:divBdr>
            <w:top w:val="none" w:sz="0" w:space="0" w:color="auto"/>
            <w:left w:val="none" w:sz="0" w:space="0" w:color="auto"/>
            <w:bottom w:val="none" w:sz="0" w:space="0" w:color="auto"/>
            <w:right w:val="none" w:sz="0" w:space="0" w:color="auto"/>
          </w:divBdr>
          <w:divsChild>
            <w:div w:id="1225991222">
              <w:marLeft w:val="0"/>
              <w:marRight w:val="0"/>
              <w:marTop w:val="0"/>
              <w:marBottom w:val="0"/>
              <w:divBdr>
                <w:top w:val="none" w:sz="0" w:space="0" w:color="auto"/>
                <w:left w:val="none" w:sz="0" w:space="0" w:color="auto"/>
                <w:bottom w:val="none" w:sz="0" w:space="0" w:color="auto"/>
                <w:right w:val="none" w:sz="0" w:space="0" w:color="auto"/>
              </w:divBdr>
              <w:divsChild>
                <w:div w:id="10900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6712">
          <w:marLeft w:val="0"/>
          <w:marRight w:val="0"/>
          <w:marTop w:val="0"/>
          <w:marBottom w:val="0"/>
          <w:divBdr>
            <w:top w:val="none" w:sz="0" w:space="0" w:color="auto"/>
            <w:left w:val="none" w:sz="0" w:space="0" w:color="auto"/>
            <w:bottom w:val="none" w:sz="0" w:space="0" w:color="auto"/>
            <w:right w:val="none" w:sz="0" w:space="0" w:color="auto"/>
          </w:divBdr>
          <w:divsChild>
            <w:div w:id="1571578987">
              <w:marLeft w:val="0"/>
              <w:marRight w:val="0"/>
              <w:marTop w:val="0"/>
              <w:marBottom w:val="0"/>
              <w:divBdr>
                <w:top w:val="none" w:sz="0" w:space="0" w:color="auto"/>
                <w:left w:val="none" w:sz="0" w:space="0" w:color="auto"/>
                <w:bottom w:val="none" w:sz="0" w:space="0" w:color="auto"/>
                <w:right w:val="none" w:sz="0" w:space="0" w:color="auto"/>
              </w:divBdr>
            </w:div>
          </w:divsChild>
        </w:div>
        <w:div w:id="1535464580">
          <w:marLeft w:val="0"/>
          <w:marRight w:val="0"/>
          <w:marTop w:val="0"/>
          <w:marBottom w:val="0"/>
          <w:divBdr>
            <w:top w:val="none" w:sz="0" w:space="0" w:color="auto"/>
            <w:left w:val="none" w:sz="0" w:space="0" w:color="auto"/>
            <w:bottom w:val="none" w:sz="0" w:space="0" w:color="auto"/>
            <w:right w:val="none" w:sz="0" w:space="0" w:color="auto"/>
          </w:divBdr>
          <w:divsChild>
            <w:div w:id="158234234">
              <w:marLeft w:val="0"/>
              <w:marRight w:val="0"/>
              <w:marTop w:val="0"/>
              <w:marBottom w:val="0"/>
              <w:divBdr>
                <w:top w:val="none" w:sz="0" w:space="0" w:color="auto"/>
                <w:left w:val="none" w:sz="0" w:space="0" w:color="auto"/>
                <w:bottom w:val="none" w:sz="0" w:space="0" w:color="auto"/>
                <w:right w:val="none" w:sz="0" w:space="0" w:color="auto"/>
              </w:divBdr>
              <w:divsChild>
                <w:div w:id="846287379">
                  <w:marLeft w:val="0"/>
                  <w:marRight w:val="0"/>
                  <w:marTop w:val="0"/>
                  <w:marBottom w:val="0"/>
                  <w:divBdr>
                    <w:top w:val="none" w:sz="0" w:space="0" w:color="auto"/>
                    <w:left w:val="none" w:sz="0" w:space="0" w:color="auto"/>
                    <w:bottom w:val="none" w:sz="0" w:space="0" w:color="auto"/>
                    <w:right w:val="none" w:sz="0" w:space="0" w:color="auto"/>
                  </w:divBdr>
                  <w:divsChild>
                    <w:div w:id="1840535609">
                      <w:marLeft w:val="0"/>
                      <w:marRight w:val="0"/>
                      <w:marTop w:val="0"/>
                      <w:marBottom w:val="0"/>
                      <w:divBdr>
                        <w:top w:val="none" w:sz="0" w:space="0" w:color="auto"/>
                        <w:left w:val="none" w:sz="0" w:space="0" w:color="auto"/>
                        <w:bottom w:val="none" w:sz="0" w:space="0" w:color="auto"/>
                        <w:right w:val="none" w:sz="0" w:space="0" w:color="auto"/>
                      </w:divBdr>
                    </w:div>
                    <w:div w:id="526260290">
                      <w:marLeft w:val="0"/>
                      <w:marRight w:val="0"/>
                      <w:marTop w:val="0"/>
                      <w:marBottom w:val="0"/>
                      <w:divBdr>
                        <w:top w:val="none" w:sz="0" w:space="0" w:color="auto"/>
                        <w:left w:val="none" w:sz="0" w:space="0" w:color="auto"/>
                        <w:bottom w:val="none" w:sz="0" w:space="0" w:color="auto"/>
                        <w:right w:val="none" w:sz="0" w:space="0" w:color="auto"/>
                      </w:divBdr>
                    </w:div>
                  </w:divsChild>
                </w:div>
                <w:div w:id="366562685">
                  <w:marLeft w:val="0"/>
                  <w:marRight w:val="0"/>
                  <w:marTop w:val="0"/>
                  <w:marBottom w:val="0"/>
                  <w:divBdr>
                    <w:top w:val="none" w:sz="0" w:space="0" w:color="auto"/>
                    <w:left w:val="none" w:sz="0" w:space="0" w:color="auto"/>
                    <w:bottom w:val="none" w:sz="0" w:space="0" w:color="auto"/>
                    <w:right w:val="none" w:sz="0" w:space="0" w:color="auto"/>
                  </w:divBdr>
                  <w:divsChild>
                    <w:div w:id="1253585038">
                      <w:marLeft w:val="0"/>
                      <w:marRight w:val="0"/>
                      <w:marTop w:val="0"/>
                      <w:marBottom w:val="0"/>
                      <w:divBdr>
                        <w:top w:val="none" w:sz="0" w:space="0" w:color="auto"/>
                        <w:left w:val="none" w:sz="0" w:space="0" w:color="auto"/>
                        <w:bottom w:val="none" w:sz="0" w:space="0" w:color="auto"/>
                        <w:right w:val="none" w:sz="0" w:space="0" w:color="auto"/>
                      </w:divBdr>
                    </w:div>
                    <w:div w:id="1444768883">
                      <w:marLeft w:val="0"/>
                      <w:marRight w:val="0"/>
                      <w:marTop w:val="0"/>
                      <w:marBottom w:val="0"/>
                      <w:divBdr>
                        <w:top w:val="none" w:sz="0" w:space="0" w:color="auto"/>
                        <w:left w:val="none" w:sz="0" w:space="0" w:color="auto"/>
                        <w:bottom w:val="none" w:sz="0" w:space="0" w:color="auto"/>
                        <w:right w:val="none" w:sz="0" w:space="0" w:color="auto"/>
                      </w:divBdr>
                    </w:div>
                  </w:divsChild>
                </w:div>
                <w:div w:id="589507492">
                  <w:marLeft w:val="0"/>
                  <w:marRight w:val="0"/>
                  <w:marTop w:val="0"/>
                  <w:marBottom w:val="0"/>
                  <w:divBdr>
                    <w:top w:val="none" w:sz="0" w:space="0" w:color="auto"/>
                    <w:left w:val="none" w:sz="0" w:space="0" w:color="auto"/>
                    <w:bottom w:val="none" w:sz="0" w:space="0" w:color="auto"/>
                    <w:right w:val="none" w:sz="0" w:space="0" w:color="auto"/>
                  </w:divBdr>
                  <w:divsChild>
                    <w:div w:id="1237662706">
                      <w:marLeft w:val="0"/>
                      <w:marRight w:val="0"/>
                      <w:marTop w:val="0"/>
                      <w:marBottom w:val="0"/>
                      <w:divBdr>
                        <w:top w:val="none" w:sz="0" w:space="0" w:color="auto"/>
                        <w:left w:val="none" w:sz="0" w:space="0" w:color="auto"/>
                        <w:bottom w:val="none" w:sz="0" w:space="0" w:color="auto"/>
                        <w:right w:val="none" w:sz="0" w:space="0" w:color="auto"/>
                      </w:divBdr>
                    </w:div>
                    <w:div w:id="991715222">
                      <w:marLeft w:val="0"/>
                      <w:marRight w:val="0"/>
                      <w:marTop w:val="0"/>
                      <w:marBottom w:val="0"/>
                      <w:divBdr>
                        <w:top w:val="none" w:sz="0" w:space="0" w:color="auto"/>
                        <w:left w:val="none" w:sz="0" w:space="0" w:color="auto"/>
                        <w:bottom w:val="none" w:sz="0" w:space="0" w:color="auto"/>
                        <w:right w:val="none" w:sz="0" w:space="0" w:color="auto"/>
                      </w:divBdr>
                    </w:div>
                  </w:divsChild>
                </w:div>
                <w:div w:id="1667054520">
                  <w:marLeft w:val="0"/>
                  <w:marRight w:val="0"/>
                  <w:marTop w:val="0"/>
                  <w:marBottom w:val="0"/>
                  <w:divBdr>
                    <w:top w:val="none" w:sz="0" w:space="0" w:color="auto"/>
                    <w:left w:val="none" w:sz="0" w:space="0" w:color="auto"/>
                    <w:bottom w:val="none" w:sz="0" w:space="0" w:color="auto"/>
                    <w:right w:val="none" w:sz="0" w:space="0" w:color="auto"/>
                  </w:divBdr>
                  <w:divsChild>
                    <w:div w:id="1385641846">
                      <w:marLeft w:val="0"/>
                      <w:marRight w:val="0"/>
                      <w:marTop w:val="0"/>
                      <w:marBottom w:val="0"/>
                      <w:divBdr>
                        <w:top w:val="none" w:sz="0" w:space="0" w:color="auto"/>
                        <w:left w:val="none" w:sz="0" w:space="0" w:color="auto"/>
                        <w:bottom w:val="none" w:sz="0" w:space="0" w:color="auto"/>
                        <w:right w:val="none" w:sz="0" w:space="0" w:color="auto"/>
                      </w:divBdr>
                    </w:div>
                    <w:div w:id="9917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57194">
      <w:bodyDiv w:val="1"/>
      <w:marLeft w:val="0"/>
      <w:marRight w:val="0"/>
      <w:marTop w:val="0"/>
      <w:marBottom w:val="0"/>
      <w:divBdr>
        <w:top w:val="none" w:sz="0" w:space="0" w:color="auto"/>
        <w:left w:val="none" w:sz="0" w:space="0" w:color="auto"/>
        <w:bottom w:val="none" w:sz="0" w:space="0" w:color="auto"/>
        <w:right w:val="none" w:sz="0" w:space="0" w:color="auto"/>
      </w:divBdr>
      <w:divsChild>
        <w:div w:id="419134993">
          <w:marLeft w:val="0"/>
          <w:marRight w:val="0"/>
          <w:marTop w:val="0"/>
          <w:marBottom w:val="0"/>
          <w:divBdr>
            <w:top w:val="none" w:sz="0" w:space="0" w:color="auto"/>
            <w:left w:val="none" w:sz="0" w:space="0" w:color="auto"/>
            <w:bottom w:val="none" w:sz="0" w:space="0" w:color="auto"/>
            <w:right w:val="none" w:sz="0" w:space="0" w:color="auto"/>
          </w:divBdr>
          <w:divsChild>
            <w:div w:id="1101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Mushtaq</dc:creator>
  <cp:keywords/>
  <dc:description/>
  <cp:lastModifiedBy>Faizan Brohi</cp:lastModifiedBy>
  <cp:revision>2</cp:revision>
  <dcterms:created xsi:type="dcterms:W3CDTF">2019-03-27T10:54:00Z</dcterms:created>
  <dcterms:modified xsi:type="dcterms:W3CDTF">2019-03-27T10:54:00Z</dcterms:modified>
</cp:coreProperties>
</file>